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585" w:rsidRPr="00B75B4A" w:rsidRDefault="00E7589E" w:rsidP="00B75B4A">
      <w:pPr>
        <w:jc w:val="center"/>
        <w:rPr>
          <w:rFonts w:ascii="方正小标宋_GBK" w:eastAsia="方正小标宋_GBK" w:hint="eastAsia"/>
          <w:b/>
          <w:sz w:val="44"/>
          <w:szCs w:val="44"/>
        </w:rPr>
      </w:pPr>
      <w:r w:rsidRPr="00B75B4A">
        <w:rPr>
          <w:rFonts w:ascii="方正小标宋_GBK" w:eastAsia="方正小标宋_GBK" w:hint="eastAsia"/>
          <w:b/>
          <w:sz w:val="44"/>
          <w:szCs w:val="44"/>
        </w:rPr>
        <w:t>2019</w:t>
      </w:r>
      <w:r w:rsidR="00B42BCE" w:rsidRPr="00B75B4A">
        <w:rPr>
          <w:rFonts w:ascii="方正小标宋_GBK" w:eastAsia="方正小标宋_GBK" w:hint="eastAsia"/>
          <w:b/>
          <w:sz w:val="44"/>
          <w:szCs w:val="44"/>
        </w:rPr>
        <w:t>-2022任期</w:t>
      </w:r>
      <w:r w:rsidRPr="00B75B4A">
        <w:rPr>
          <w:rFonts w:ascii="方正小标宋_GBK" w:eastAsia="方正小标宋_GBK" w:hint="eastAsia"/>
          <w:b/>
          <w:sz w:val="44"/>
          <w:szCs w:val="44"/>
        </w:rPr>
        <w:t>述职述德述廉报告</w:t>
      </w:r>
    </w:p>
    <w:p w:rsidR="00657A02" w:rsidRPr="00DB0B87" w:rsidRDefault="00B75B4A">
      <w:pPr>
        <w:jc w:val="center"/>
        <w:rPr>
          <w:rFonts w:ascii="方正仿宋_GBK" w:eastAsia="方正仿宋_GBK" w:hAnsi="仿宋" w:hint="eastAsia"/>
          <w:sz w:val="32"/>
          <w:szCs w:val="32"/>
        </w:rPr>
      </w:pPr>
      <w:r w:rsidRPr="00DB0B87">
        <w:rPr>
          <w:rFonts w:ascii="方正仿宋_GBK" w:eastAsia="方正仿宋_GBK" w:hAnsi="仿宋" w:hint="eastAsia"/>
          <w:sz w:val="32"/>
          <w:szCs w:val="32"/>
        </w:rPr>
        <w:t xml:space="preserve">许刚 党委学工部副部长 </w:t>
      </w:r>
      <w:r w:rsidR="00657A02" w:rsidRPr="00DB0B87">
        <w:rPr>
          <w:rFonts w:ascii="方正仿宋_GBK" w:eastAsia="方正仿宋_GBK" w:hAnsi="仿宋" w:hint="eastAsia"/>
          <w:sz w:val="32"/>
          <w:szCs w:val="32"/>
        </w:rPr>
        <w:t xml:space="preserve">学生处副处长 </w:t>
      </w:r>
    </w:p>
    <w:p w:rsidR="00F00585" w:rsidRPr="00AB52D3" w:rsidRDefault="00B75B4A"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三年多来</w:t>
      </w:r>
      <w:r w:rsidR="000A35AE" w:rsidRPr="00AB52D3">
        <w:rPr>
          <w:rFonts w:ascii="方正仿宋_GBK" w:eastAsia="方正仿宋_GBK" w:hAnsi="仿宋" w:cs="仿宋" w:hint="eastAsia"/>
          <w:sz w:val="32"/>
          <w:szCs w:val="32"/>
        </w:rPr>
        <w:t>，在学校党委和行政的正确领导下，在处领导、同事们</w:t>
      </w:r>
      <w:r w:rsidR="00E7589E" w:rsidRPr="00AB52D3">
        <w:rPr>
          <w:rFonts w:ascii="方正仿宋_GBK" w:eastAsia="方正仿宋_GBK" w:hAnsi="仿宋" w:cs="仿宋" w:hint="eastAsia"/>
          <w:sz w:val="32"/>
          <w:szCs w:val="32"/>
        </w:rPr>
        <w:t>大力支持和帮助下，我</w:t>
      </w:r>
      <w:bookmarkStart w:id="0" w:name="_GoBack"/>
      <w:bookmarkEnd w:id="0"/>
      <w:r w:rsidR="00E7589E" w:rsidRPr="00AB52D3">
        <w:rPr>
          <w:rFonts w:ascii="方正仿宋_GBK" w:eastAsia="方正仿宋_GBK" w:hAnsi="仿宋" w:cs="仿宋" w:hint="eastAsia"/>
          <w:sz w:val="32"/>
          <w:szCs w:val="32"/>
        </w:rPr>
        <w:t>认真</w:t>
      </w:r>
      <w:r w:rsidR="00657A02" w:rsidRPr="00AB52D3">
        <w:rPr>
          <w:rFonts w:ascii="方正仿宋_GBK" w:eastAsia="方正仿宋_GBK" w:hAnsi="仿宋" w:cs="仿宋" w:hint="eastAsia"/>
          <w:sz w:val="32"/>
          <w:szCs w:val="32"/>
        </w:rPr>
        <w:t>地完成各项工作；始终</w:t>
      </w:r>
      <w:r w:rsidR="00E7589E" w:rsidRPr="00AB52D3">
        <w:rPr>
          <w:rFonts w:ascii="方正仿宋_GBK" w:eastAsia="方正仿宋_GBK" w:hAnsi="仿宋" w:cs="仿宋" w:hint="eastAsia"/>
          <w:sz w:val="32"/>
          <w:szCs w:val="32"/>
        </w:rPr>
        <w:t>坚持围绕学生、关爱学生、服务学</w:t>
      </w:r>
      <w:r w:rsidR="008873F6" w:rsidRPr="00AB52D3">
        <w:rPr>
          <w:rFonts w:ascii="方正仿宋_GBK" w:eastAsia="方正仿宋_GBK" w:hAnsi="仿宋" w:cs="仿宋" w:hint="eastAsia"/>
          <w:sz w:val="32"/>
          <w:szCs w:val="32"/>
        </w:rPr>
        <w:t>生为宗旨，在思想保障、队伍建设、学风建设、</w:t>
      </w:r>
      <w:r w:rsidR="00657A02" w:rsidRPr="00AB52D3">
        <w:rPr>
          <w:rFonts w:ascii="方正仿宋_GBK" w:eastAsia="方正仿宋_GBK" w:hAnsi="仿宋" w:cs="仿宋" w:hint="eastAsia"/>
          <w:sz w:val="32"/>
          <w:szCs w:val="32"/>
        </w:rPr>
        <w:t>社区建设、易班建设</w:t>
      </w:r>
      <w:r w:rsidRPr="00AB52D3">
        <w:rPr>
          <w:rFonts w:ascii="方正仿宋_GBK" w:eastAsia="方正仿宋_GBK" w:hAnsi="仿宋" w:cs="仿宋" w:hint="eastAsia"/>
          <w:sz w:val="32"/>
          <w:szCs w:val="32"/>
        </w:rPr>
        <w:t>、疫情防控</w:t>
      </w:r>
      <w:r w:rsidR="00657A02" w:rsidRPr="00AB52D3">
        <w:rPr>
          <w:rFonts w:ascii="方正仿宋_GBK" w:eastAsia="方正仿宋_GBK" w:hAnsi="仿宋" w:cs="仿宋" w:hint="eastAsia"/>
          <w:sz w:val="32"/>
          <w:szCs w:val="32"/>
        </w:rPr>
        <w:t>等多</w:t>
      </w:r>
      <w:r w:rsidR="00E7589E" w:rsidRPr="00AB52D3">
        <w:rPr>
          <w:rFonts w:ascii="方正仿宋_GBK" w:eastAsia="方正仿宋_GBK" w:hAnsi="仿宋" w:cs="仿宋" w:hint="eastAsia"/>
          <w:sz w:val="32"/>
          <w:szCs w:val="32"/>
        </w:rPr>
        <w:t>方面</w:t>
      </w:r>
      <w:r w:rsidR="00657A02" w:rsidRPr="00AB52D3">
        <w:rPr>
          <w:rFonts w:ascii="方正仿宋_GBK" w:eastAsia="方正仿宋_GBK" w:hAnsi="仿宋" w:cs="仿宋" w:hint="eastAsia"/>
          <w:sz w:val="32"/>
          <w:szCs w:val="32"/>
        </w:rPr>
        <w:t>完成了自己分管的工作，现汇报如下：</w:t>
      </w:r>
    </w:p>
    <w:p w:rsidR="00F00585" w:rsidRPr="00AB52D3" w:rsidRDefault="00AB52D3" w:rsidP="00AB52D3">
      <w:pPr>
        <w:spacing w:line="560" w:lineRule="exact"/>
        <w:ind w:firstLineChars="200" w:firstLine="640"/>
        <w:rPr>
          <w:rFonts w:ascii="方正仿宋_GBK" w:eastAsia="方正仿宋_GBK" w:hAnsi="仿宋" w:cs="仿宋" w:hint="eastAsia"/>
          <w:sz w:val="32"/>
          <w:szCs w:val="32"/>
        </w:rPr>
      </w:pPr>
      <w:r>
        <w:rPr>
          <w:rFonts w:ascii="方正仿宋_GBK" w:eastAsia="方正仿宋_GBK" w:hAnsi="仿宋" w:cs="仿宋" w:hint="eastAsia"/>
          <w:sz w:val="32"/>
          <w:szCs w:val="32"/>
        </w:rPr>
        <w:t>一、</w:t>
      </w:r>
      <w:r w:rsidR="00E7589E" w:rsidRPr="00AB52D3">
        <w:rPr>
          <w:rFonts w:ascii="方正仿宋_GBK" w:eastAsia="方正仿宋_GBK" w:hAnsi="仿宋" w:cs="仿宋" w:hint="eastAsia"/>
          <w:sz w:val="32"/>
          <w:szCs w:val="32"/>
        </w:rPr>
        <w:t>思想政治</w:t>
      </w:r>
      <w:r w:rsidR="00B75B4A" w:rsidRPr="00AB52D3">
        <w:rPr>
          <w:rFonts w:ascii="方正仿宋_GBK" w:eastAsia="方正仿宋_GBK" w:hAnsi="仿宋" w:cs="仿宋" w:hint="eastAsia"/>
          <w:sz w:val="32"/>
          <w:szCs w:val="32"/>
        </w:rPr>
        <w:t>表现方面</w:t>
      </w:r>
      <w:r>
        <w:rPr>
          <w:rFonts w:ascii="方正仿宋_GBK" w:eastAsia="方正仿宋_GBK" w:hAnsi="仿宋" w:cs="仿宋" w:hint="eastAsia"/>
          <w:sz w:val="32"/>
          <w:szCs w:val="32"/>
        </w:rPr>
        <w:t>：</w:t>
      </w:r>
      <w:r w:rsidR="00950292" w:rsidRPr="00AB52D3">
        <w:rPr>
          <w:rFonts w:ascii="方正仿宋_GBK" w:eastAsia="方正仿宋_GBK" w:hAnsi="仿宋" w:cs="仿宋" w:hint="eastAsia"/>
          <w:sz w:val="32"/>
          <w:szCs w:val="32"/>
        </w:rPr>
        <w:t>始终坚持学习马列主义、毛泽东思想和中国特色</w:t>
      </w:r>
      <w:hyperlink r:id="rId9" w:tgtFrame="https://www.xuexila.com/fwn/reportshuzhi/_blank" w:history="1">
        <w:r w:rsidR="00950292" w:rsidRPr="00AB52D3">
          <w:rPr>
            <w:rFonts w:ascii="方正仿宋_GBK" w:eastAsia="方正仿宋_GBK" w:hAnsi="仿宋" w:cs="仿宋" w:hint="eastAsia"/>
            <w:sz w:val="32"/>
            <w:szCs w:val="32"/>
          </w:rPr>
          <w:t>社会主义</w:t>
        </w:r>
      </w:hyperlink>
      <w:r w:rsidR="00950292" w:rsidRPr="00AB52D3">
        <w:rPr>
          <w:rFonts w:ascii="方正仿宋_GBK" w:eastAsia="方正仿宋_GBK" w:hAnsi="仿宋" w:cs="仿宋" w:hint="eastAsia"/>
          <w:sz w:val="32"/>
          <w:szCs w:val="32"/>
        </w:rPr>
        <w:t>理论体系，深入贯彻习近平新时代中国特色社会主义思想，学习贯彻十九届五中、六中全会精神、习近平总书记系列讲话精神，坚定理想信念，增强</w:t>
      </w:r>
      <w:hyperlink r:id="rId10" w:tgtFrame="https://www.xuexila.com/fwn/reportshuzhi/_blank" w:history="1">
        <w:r w:rsidR="00950292" w:rsidRPr="00AB52D3">
          <w:rPr>
            <w:rFonts w:ascii="方正仿宋_GBK" w:eastAsia="方正仿宋_GBK" w:hAnsi="仿宋" w:cs="仿宋" w:hint="eastAsia"/>
            <w:sz w:val="32"/>
            <w:szCs w:val="32"/>
          </w:rPr>
          <w:t>政治</w:t>
        </w:r>
      </w:hyperlink>
      <w:r w:rsidR="00950292" w:rsidRPr="00AB52D3">
        <w:rPr>
          <w:rFonts w:ascii="方正仿宋_GBK" w:eastAsia="方正仿宋_GBK" w:hAnsi="仿宋" w:cs="仿宋" w:hint="eastAsia"/>
          <w:sz w:val="32"/>
          <w:szCs w:val="32"/>
        </w:rPr>
        <w:t>定力，不断提高在中国特色社会主义道路上实现</w:t>
      </w:r>
      <w:hyperlink r:id="rId11" w:tgtFrame="https://www.xuexila.com/fwn/reportshuzhi/_blank" w:history="1">
        <w:r w:rsidR="00950292" w:rsidRPr="00AB52D3">
          <w:rPr>
            <w:rFonts w:ascii="方正仿宋_GBK" w:eastAsia="方正仿宋_GBK" w:hAnsi="仿宋" w:cs="仿宋" w:hint="eastAsia"/>
            <w:sz w:val="32"/>
            <w:szCs w:val="32"/>
          </w:rPr>
          <w:t>中国梦</w:t>
        </w:r>
      </w:hyperlink>
      <w:r w:rsidR="00950292" w:rsidRPr="00AB52D3">
        <w:rPr>
          <w:rFonts w:ascii="方正仿宋_GBK" w:eastAsia="方正仿宋_GBK" w:hAnsi="仿宋" w:cs="仿宋" w:hint="eastAsia"/>
          <w:sz w:val="32"/>
          <w:szCs w:val="32"/>
        </w:rPr>
        <w:t>的思想自觉和行动自觉，不断提高以</w:t>
      </w:r>
      <w:hyperlink r:id="rId12" w:tgtFrame="https://www.xuexila.com/fwn/reportshuzhi/_blank" w:history="1">
        <w:r w:rsidR="00950292" w:rsidRPr="00AB52D3">
          <w:rPr>
            <w:rFonts w:ascii="方正仿宋_GBK" w:eastAsia="方正仿宋_GBK" w:hAnsi="仿宋" w:cs="仿宋" w:hint="eastAsia"/>
            <w:sz w:val="32"/>
            <w:szCs w:val="32"/>
          </w:rPr>
          <w:t>马克思主义</w:t>
        </w:r>
      </w:hyperlink>
      <w:r w:rsidR="00950292" w:rsidRPr="00AB52D3">
        <w:rPr>
          <w:rFonts w:ascii="方正仿宋_GBK" w:eastAsia="方正仿宋_GBK" w:hAnsi="仿宋" w:cs="仿宋" w:hint="eastAsia"/>
          <w:sz w:val="32"/>
          <w:szCs w:val="32"/>
        </w:rPr>
        <w:t>中国化的最新理论成果武装头脑，指导实践，推动工作的能力。通过</w:t>
      </w:r>
      <w:r w:rsidR="00E7589E" w:rsidRPr="00AB52D3">
        <w:rPr>
          <w:rFonts w:ascii="方正仿宋_GBK" w:eastAsia="方正仿宋_GBK" w:hAnsi="仿宋" w:cs="仿宋" w:hint="eastAsia"/>
          <w:sz w:val="32"/>
          <w:szCs w:val="32"/>
        </w:rPr>
        <w:t>学习，不断提升</w:t>
      </w:r>
      <w:r w:rsidR="00950292" w:rsidRPr="00AB52D3">
        <w:rPr>
          <w:rFonts w:ascii="方正仿宋_GBK" w:eastAsia="方正仿宋_GBK" w:hAnsi="仿宋" w:cs="仿宋" w:hint="eastAsia"/>
          <w:sz w:val="32"/>
          <w:szCs w:val="32"/>
        </w:rPr>
        <w:t>个人</w:t>
      </w:r>
      <w:r w:rsidR="00E7589E" w:rsidRPr="00AB52D3">
        <w:rPr>
          <w:rFonts w:ascii="方正仿宋_GBK" w:eastAsia="方正仿宋_GBK" w:hAnsi="仿宋" w:cs="仿宋" w:hint="eastAsia"/>
          <w:sz w:val="32"/>
          <w:szCs w:val="32"/>
        </w:rPr>
        <w:t>政治素养，增强 “四个意识”、 坚定 “四个自信”、做到 “两个维护”。坚持不懈每天通过学习强国加强学习，了解国家大事，关心国家发展。通过学习，深刻领会习近平新时代中国特色社会主义思想对于中国人民幸福生活和中华民族伟大复兴的重大意义。通过学习，进一步提高政治站位，在思想上政治上同党中央保持高度一致，不断净化个人思想作风、提升自身政治素养。</w:t>
      </w:r>
    </w:p>
    <w:p w:rsidR="00950292" w:rsidRPr="00AB52D3" w:rsidRDefault="00AB52D3" w:rsidP="00AB52D3">
      <w:pPr>
        <w:spacing w:line="560" w:lineRule="exact"/>
        <w:ind w:firstLineChars="200" w:firstLine="640"/>
        <w:rPr>
          <w:rFonts w:ascii="方正仿宋_GBK" w:eastAsia="方正仿宋_GBK" w:hAnsi="仿宋" w:cs="仿宋" w:hint="eastAsia"/>
          <w:sz w:val="32"/>
          <w:szCs w:val="32"/>
        </w:rPr>
      </w:pPr>
      <w:r>
        <w:rPr>
          <w:rFonts w:ascii="方正仿宋_GBK" w:eastAsia="方正仿宋_GBK" w:hAnsi="仿宋" w:cs="仿宋" w:hint="eastAsia"/>
          <w:sz w:val="32"/>
          <w:szCs w:val="32"/>
        </w:rPr>
        <w:t>二、</w:t>
      </w:r>
      <w:r w:rsidR="00950292" w:rsidRPr="00AB52D3">
        <w:rPr>
          <w:rFonts w:ascii="方正仿宋_GBK" w:eastAsia="方正仿宋_GBK" w:hAnsi="仿宋" w:cs="仿宋" w:hint="eastAsia"/>
          <w:sz w:val="32"/>
          <w:szCs w:val="32"/>
        </w:rPr>
        <w:t>廉洁自律和执行“一岗双责”</w:t>
      </w:r>
      <w:r w:rsidR="00E7589E" w:rsidRPr="00AB52D3">
        <w:rPr>
          <w:rFonts w:ascii="方正仿宋_GBK" w:eastAsia="方正仿宋_GBK" w:hAnsi="仿宋" w:cs="仿宋" w:hint="eastAsia"/>
          <w:sz w:val="32"/>
          <w:szCs w:val="32"/>
        </w:rPr>
        <w:t>情况</w:t>
      </w:r>
      <w:r>
        <w:rPr>
          <w:rFonts w:ascii="方正仿宋_GBK" w:eastAsia="方正仿宋_GBK" w:hAnsi="仿宋" w:cs="仿宋" w:hint="eastAsia"/>
          <w:sz w:val="32"/>
          <w:szCs w:val="32"/>
        </w:rPr>
        <w:t>：</w:t>
      </w:r>
      <w:r w:rsidR="00950292" w:rsidRPr="00AB52D3">
        <w:rPr>
          <w:rFonts w:ascii="方正仿宋_GBK" w:eastAsia="方正仿宋_GBK" w:hAnsi="仿宋" w:cs="仿宋" w:hint="eastAsia"/>
          <w:sz w:val="32"/>
          <w:szCs w:val="32"/>
        </w:rPr>
        <w:t>作为一名党员干部，</w:t>
      </w:r>
      <w:r w:rsidR="00950292" w:rsidRPr="00AB52D3">
        <w:rPr>
          <w:rFonts w:ascii="方正仿宋_GBK" w:eastAsia="方正仿宋_GBK" w:hAnsi="仿宋" w:cs="仿宋" w:hint="eastAsia"/>
          <w:sz w:val="32"/>
          <w:szCs w:val="32"/>
        </w:rPr>
        <w:lastRenderedPageBreak/>
        <w:t>我严格遵守党内法规制度，严明政治纪律和政治规矩，严格遵守党章、廉洁自律准则、纪律处分条例以及问责条例；贯彻民主集中制，落实全面从严治党责任、党风廉政建设和意识形态工作；落实中央八项规定精神，遵守廉洁从政规定，坚决抵制圈子文化；时刻保持勤俭节约、艰苦奋斗的工作作风，自觉防止各种腐败现象发生。</w:t>
      </w:r>
    </w:p>
    <w:p w:rsidR="00F00585" w:rsidRPr="00AB52D3" w:rsidRDefault="00950292"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在执行“一岗双责”方面，我</w:t>
      </w:r>
      <w:r w:rsidR="00E7589E" w:rsidRPr="00AB52D3">
        <w:rPr>
          <w:rFonts w:ascii="方正仿宋_GBK" w:eastAsia="方正仿宋_GBK" w:hAnsi="仿宋" w:cs="仿宋" w:hint="eastAsia"/>
          <w:sz w:val="32"/>
          <w:szCs w:val="32"/>
        </w:rPr>
        <w:t>始终把立德树人作为中心环节，内化于心外化于行，融入到学生服务管理的各领域、各方面、各环节，不断提高学生思想水平、政治觉悟、道德品质、文化素养，教育学生明大德、守公德、严私德。</w:t>
      </w:r>
    </w:p>
    <w:p w:rsidR="00F00585" w:rsidRPr="00AB52D3" w:rsidRDefault="00E7589E"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一是常抓不懈理想信念教育。</w:t>
      </w:r>
      <w:r w:rsidR="003363D7" w:rsidRPr="00AB52D3">
        <w:rPr>
          <w:rFonts w:ascii="方正仿宋_GBK" w:eastAsia="方正仿宋_GBK" w:hAnsi="仿宋" w:cs="仿宋" w:hint="eastAsia"/>
          <w:sz w:val="32"/>
          <w:szCs w:val="32"/>
        </w:rPr>
        <w:t>通过</w:t>
      </w:r>
      <w:r w:rsidRPr="00AB52D3">
        <w:rPr>
          <w:rFonts w:ascii="方正仿宋_GBK" w:eastAsia="方正仿宋_GBK" w:hAnsi="仿宋" w:cs="仿宋" w:hint="eastAsia"/>
          <w:sz w:val="32"/>
          <w:szCs w:val="32"/>
        </w:rPr>
        <w:t>校易班中心一同开展了形式多样的教育活动，打造线上线下两个平台，取得了良好工作成效。</w:t>
      </w:r>
    </w:p>
    <w:p w:rsidR="00F00585" w:rsidRPr="00AB52D3" w:rsidRDefault="00E7589E"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二是灵活多样开展主题活动</w:t>
      </w:r>
      <w:r w:rsidR="00950292" w:rsidRPr="00AB52D3">
        <w:rPr>
          <w:rFonts w:ascii="方正仿宋_GBK" w:eastAsia="方正仿宋_GBK" w:hAnsi="仿宋" w:cs="仿宋" w:hint="eastAsia"/>
          <w:sz w:val="32"/>
          <w:szCs w:val="32"/>
        </w:rPr>
        <w:t>。</w:t>
      </w:r>
      <w:r w:rsidRPr="00AB52D3">
        <w:rPr>
          <w:rFonts w:ascii="方正仿宋_GBK" w:eastAsia="方正仿宋_GBK" w:hAnsi="仿宋" w:cs="仿宋" w:hint="eastAsia"/>
          <w:sz w:val="32"/>
          <w:szCs w:val="32"/>
        </w:rPr>
        <w:t>利用宣传展架、横幅、桁架、签名版等多种形式弘扬伟大爱国主义精神，开展好学生思政主题教育活动，帮助在校学生增强获得感、幸福感与安全感。</w:t>
      </w:r>
    </w:p>
    <w:p w:rsidR="00F00585" w:rsidRPr="00AB52D3" w:rsidRDefault="00E7589E"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三是坚持开好思想动态座谈会。持续在新学期开学初</w:t>
      </w:r>
      <w:r w:rsidR="003F7388" w:rsidRPr="00AB52D3">
        <w:rPr>
          <w:rFonts w:ascii="方正仿宋_GBK" w:eastAsia="方正仿宋_GBK" w:hAnsi="仿宋" w:cs="仿宋" w:hint="eastAsia"/>
          <w:sz w:val="32"/>
          <w:szCs w:val="32"/>
        </w:rPr>
        <w:t>和学期末</w:t>
      </w:r>
      <w:r w:rsidRPr="00AB52D3">
        <w:rPr>
          <w:rFonts w:ascii="方正仿宋_GBK" w:eastAsia="方正仿宋_GBK" w:hAnsi="仿宋" w:cs="仿宋" w:hint="eastAsia"/>
          <w:sz w:val="32"/>
          <w:szCs w:val="32"/>
        </w:rPr>
        <w:t>，指导各院（系）召开新学期学生思想动态座谈会</w:t>
      </w:r>
      <w:r w:rsidR="00950292" w:rsidRPr="00AB52D3">
        <w:rPr>
          <w:rFonts w:ascii="方正仿宋_GBK" w:eastAsia="方正仿宋_GBK" w:hAnsi="仿宋" w:cs="仿宋" w:hint="eastAsia"/>
          <w:sz w:val="32"/>
          <w:szCs w:val="32"/>
        </w:rPr>
        <w:t>30余</w:t>
      </w:r>
      <w:r w:rsidRPr="00AB52D3">
        <w:rPr>
          <w:rFonts w:ascii="方正仿宋_GBK" w:eastAsia="方正仿宋_GBK" w:hAnsi="仿宋" w:cs="仿宋" w:hint="eastAsia"/>
          <w:sz w:val="32"/>
          <w:szCs w:val="32"/>
        </w:rPr>
        <w:t>场次，在此基础上召开校级座谈会</w:t>
      </w:r>
      <w:r w:rsidR="00950292" w:rsidRPr="00AB52D3">
        <w:rPr>
          <w:rFonts w:ascii="方正仿宋_GBK" w:eastAsia="方正仿宋_GBK" w:hAnsi="仿宋" w:cs="仿宋" w:hint="eastAsia"/>
          <w:sz w:val="32"/>
          <w:szCs w:val="32"/>
        </w:rPr>
        <w:t>3</w:t>
      </w:r>
      <w:r w:rsidRPr="00AB52D3">
        <w:rPr>
          <w:rFonts w:ascii="方正仿宋_GBK" w:eastAsia="方正仿宋_GBK" w:hAnsi="仿宋" w:cs="仿宋" w:hint="eastAsia"/>
          <w:sz w:val="32"/>
          <w:szCs w:val="32"/>
        </w:rPr>
        <w:t>次，学生的意见与诉求有表达渠道、有专人听取、有专门反馈。</w:t>
      </w:r>
    </w:p>
    <w:p w:rsidR="00F00585" w:rsidRPr="00AB52D3" w:rsidRDefault="00950292"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四</w:t>
      </w:r>
      <w:r w:rsidR="00E7589E" w:rsidRPr="00AB52D3">
        <w:rPr>
          <w:rFonts w:ascii="方正仿宋_GBK" w:eastAsia="方正仿宋_GBK" w:hAnsi="仿宋" w:cs="仿宋" w:hint="eastAsia"/>
          <w:sz w:val="32"/>
          <w:szCs w:val="32"/>
        </w:rPr>
        <w:t>是落实《合肥学院辅导员队伍建设规定》。以《合肥学院辅导</w:t>
      </w:r>
      <w:r w:rsidR="003F7388" w:rsidRPr="00AB52D3">
        <w:rPr>
          <w:rFonts w:ascii="方正仿宋_GBK" w:eastAsia="方正仿宋_GBK" w:hAnsi="仿宋" w:cs="仿宋" w:hint="eastAsia"/>
          <w:sz w:val="32"/>
          <w:szCs w:val="32"/>
        </w:rPr>
        <w:t>员队伍建设规定》为依据，推动辅导员队伍健康发展</w:t>
      </w:r>
      <w:r w:rsidR="00E7589E" w:rsidRPr="00AB52D3">
        <w:rPr>
          <w:rFonts w:ascii="方正仿宋_GBK" w:eastAsia="方正仿宋_GBK" w:hAnsi="仿宋" w:cs="仿宋" w:hint="eastAsia"/>
          <w:sz w:val="32"/>
          <w:szCs w:val="32"/>
        </w:rPr>
        <w:t>。</w:t>
      </w:r>
      <w:r w:rsidRPr="00AB52D3">
        <w:rPr>
          <w:rFonts w:ascii="方正仿宋_GBK" w:eastAsia="方正仿宋_GBK" w:hAnsi="仿宋" w:cs="仿宋" w:hint="eastAsia"/>
          <w:sz w:val="32"/>
          <w:szCs w:val="32"/>
        </w:rPr>
        <w:t>三年</w:t>
      </w:r>
      <w:r w:rsidRPr="00AB52D3">
        <w:rPr>
          <w:rFonts w:ascii="方正仿宋_GBK" w:eastAsia="方正仿宋_GBK" w:hAnsi="仿宋" w:cs="仿宋" w:hint="eastAsia"/>
          <w:sz w:val="32"/>
          <w:szCs w:val="32"/>
        </w:rPr>
        <w:lastRenderedPageBreak/>
        <w:t>来</w:t>
      </w:r>
      <w:r w:rsidR="003F7388" w:rsidRPr="00AB52D3">
        <w:rPr>
          <w:rFonts w:ascii="方正仿宋_GBK" w:eastAsia="方正仿宋_GBK" w:hAnsi="仿宋" w:cs="仿宋" w:hint="eastAsia"/>
          <w:sz w:val="32"/>
          <w:szCs w:val="32"/>
        </w:rPr>
        <w:t>，辅导员队伍</w:t>
      </w:r>
      <w:r w:rsidR="00E7589E" w:rsidRPr="00AB52D3">
        <w:rPr>
          <w:rFonts w:ascii="方正仿宋_GBK" w:eastAsia="方正仿宋_GBK" w:hAnsi="仿宋" w:cs="仿宋" w:hint="eastAsia"/>
          <w:sz w:val="32"/>
          <w:szCs w:val="32"/>
        </w:rPr>
        <w:t>新评定</w:t>
      </w:r>
      <w:r w:rsidR="00CF51CC" w:rsidRPr="00AB52D3">
        <w:rPr>
          <w:rFonts w:ascii="方正仿宋_GBK" w:eastAsia="方正仿宋_GBK" w:hAnsi="仿宋" w:cs="仿宋" w:hint="eastAsia"/>
          <w:sz w:val="32"/>
          <w:szCs w:val="32"/>
        </w:rPr>
        <w:t>正高级职称2人、</w:t>
      </w:r>
      <w:r w:rsidR="00E7589E" w:rsidRPr="00AB52D3">
        <w:rPr>
          <w:rFonts w:ascii="方正仿宋_GBK" w:eastAsia="方正仿宋_GBK" w:hAnsi="仿宋" w:cs="仿宋" w:hint="eastAsia"/>
          <w:sz w:val="32"/>
          <w:szCs w:val="32"/>
        </w:rPr>
        <w:t>副高级职称</w:t>
      </w:r>
      <w:r w:rsidR="00CF51CC" w:rsidRPr="00AB52D3">
        <w:rPr>
          <w:rFonts w:ascii="方正仿宋_GBK" w:eastAsia="方正仿宋_GBK" w:hAnsi="仿宋" w:cs="仿宋" w:hint="eastAsia"/>
          <w:sz w:val="32"/>
          <w:szCs w:val="32"/>
        </w:rPr>
        <w:t>12</w:t>
      </w:r>
      <w:r w:rsidR="00E7589E" w:rsidRPr="00AB52D3">
        <w:rPr>
          <w:rFonts w:ascii="方正仿宋_GBK" w:eastAsia="方正仿宋_GBK" w:hAnsi="仿宋" w:cs="仿宋" w:hint="eastAsia"/>
          <w:sz w:val="32"/>
          <w:szCs w:val="32"/>
        </w:rPr>
        <w:t>人，中级职称</w:t>
      </w:r>
      <w:r w:rsidR="00CF51CC" w:rsidRPr="00AB52D3">
        <w:rPr>
          <w:rFonts w:ascii="方正仿宋_GBK" w:eastAsia="方正仿宋_GBK" w:hAnsi="仿宋" w:cs="仿宋" w:hint="eastAsia"/>
          <w:sz w:val="32"/>
          <w:szCs w:val="32"/>
        </w:rPr>
        <w:t>20余</w:t>
      </w:r>
      <w:r w:rsidR="00E7589E" w:rsidRPr="00AB52D3">
        <w:rPr>
          <w:rFonts w:ascii="方正仿宋_GBK" w:eastAsia="方正仿宋_GBK" w:hAnsi="仿宋" w:cs="仿宋" w:hint="eastAsia"/>
          <w:sz w:val="32"/>
          <w:szCs w:val="32"/>
        </w:rPr>
        <w:t>人。</w:t>
      </w:r>
    </w:p>
    <w:p w:rsidR="003F7388" w:rsidRPr="00AB52D3" w:rsidRDefault="00CC19E0"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五</w:t>
      </w:r>
      <w:r w:rsidR="00E7589E" w:rsidRPr="00AB52D3">
        <w:rPr>
          <w:rFonts w:ascii="方正仿宋_GBK" w:eastAsia="方正仿宋_GBK" w:hAnsi="仿宋" w:cs="仿宋" w:hint="eastAsia"/>
          <w:sz w:val="32"/>
          <w:szCs w:val="32"/>
        </w:rPr>
        <w:t>是实施院（系）领导干部“四进三联一帮扶”。在全校范围内推进实施“四进三联一帮扶”工作制度，实现院系领导进教室、进社区、进食堂、进网络，联系班级、联系学生、联系家长，帮助困难学生。</w:t>
      </w:r>
    </w:p>
    <w:p w:rsidR="00F00585" w:rsidRPr="00AB52D3" w:rsidRDefault="00CC19E0"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六</w:t>
      </w:r>
      <w:r w:rsidR="00E7589E" w:rsidRPr="00AB52D3">
        <w:rPr>
          <w:rFonts w:ascii="方正仿宋_GBK" w:eastAsia="方正仿宋_GBK" w:hAnsi="仿宋" w:cs="仿宋" w:hint="eastAsia"/>
          <w:sz w:val="32"/>
          <w:szCs w:val="32"/>
        </w:rPr>
        <w:t>是做好队伍培训与梯队建设。</w:t>
      </w:r>
      <w:r w:rsidRPr="00AB52D3">
        <w:rPr>
          <w:rFonts w:ascii="方正仿宋_GBK" w:eastAsia="方正仿宋_GBK" w:hAnsi="仿宋" w:cs="仿宋" w:hint="eastAsia"/>
          <w:sz w:val="32"/>
          <w:szCs w:val="32"/>
        </w:rPr>
        <w:t>三年来</w:t>
      </w:r>
      <w:r w:rsidR="003F7388" w:rsidRPr="00AB52D3">
        <w:rPr>
          <w:rFonts w:ascii="方正仿宋_GBK" w:eastAsia="方正仿宋_GBK" w:hAnsi="仿宋" w:cs="仿宋" w:hint="eastAsia"/>
          <w:sz w:val="32"/>
          <w:szCs w:val="32"/>
        </w:rPr>
        <w:t>，我们</w:t>
      </w:r>
      <w:r w:rsidR="00E7589E" w:rsidRPr="00AB52D3">
        <w:rPr>
          <w:rFonts w:ascii="方正仿宋_GBK" w:eastAsia="方正仿宋_GBK" w:hAnsi="仿宋" w:cs="仿宋" w:hint="eastAsia"/>
          <w:sz w:val="32"/>
          <w:szCs w:val="32"/>
        </w:rPr>
        <w:t>开展形式多样的辅导员专题培训，</w:t>
      </w:r>
      <w:r w:rsidR="00CF51CC" w:rsidRPr="00AB52D3">
        <w:rPr>
          <w:rFonts w:ascii="方正仿宋_GBK" w:eastAsia="方正仿宋_GBK" w:hAnsi="仿宋" w:cs="仿宋" w:hint="eastAsia"/>
          <w:sz w:val="32"/>
          <w:szCs w:val="32"/>
        </w:rPr>
        <w:t>共选派100余人参加省级培训业务，</w:t>
      </w:r>
      <w:r w:rsidR="003F7388" w:rsidRPr="00AB52D3">
        <w:rPr>
          <w:rFonts w:ascii="方正仿宋_GBK" w:eastAsia="方正仿宋_GBK" w:hAnsi="仿宋" w:cs="仿宋" w:hint="eastAsia"/>
          <w:sz w:val="32"/>
          <w:szCs w:val="32"/>
        </w:rPr>
        <w:t>其中</w:t>
      </w:r>
      <w:r w:rsidR="00E7589E" w:rsidRPr="00AB52D3">
        <w:rPr>
          <w:rFonts w:ascii="方正仿宋_GBK" w:eastAsia="方正仿宋_GBK" w:hAnsi="仿宋" w:cs="仿宋" w:hint="eastAsia"/>
          <w:sz w:val="32"/>
          <w:szCs w:val="32"/>
        </w:rPr>
        <w:t>选派新进辅导员</w:t>
      </w:r>
      <w:r w:rsidRPr="00AB52D3">
        <w:rPr>
          <w:rFonts w:ascii="方正仿宋_GBK" w:eastAsia="方正仿宋_GBK" w:hAnsi="仿宋" w:cs="仿宋" w:hint="eastAsia"/>
          <w:sz w:val="32"/>
          <w:szCs w:val="32"/>
        </w:rPr>
        <w:t>1</w:t>
      </w:r>
      <w:r w:rsidR="00E7589E" w:rsidRPr="00AB52D3">
        <w:rPr>
          <w:rFonts w:ascii="方正仿宋_GBK" w:eastAsia="方正仿宋_GBK" w:hAnsi="仿宋" w:cs="仿宋" w:hint="eastAsia"/>
          <w:sz w:val="32"/>
          <w:szCs w:val="32"/>
        </w:rPr>
        <w:t>7人参加</w:t>
      </w:r>
      <w:r w:rsidR="003F7388" w:rsidRPr="00AB52D3">
        <w:rPr>
          <w:rFonts w:ascii="方正仿宋_GBK" w:eastAsia="方正仿宋_GBK" w:hAnsi="仿宋" w:cs="仿宋" w:hint="eastAsia"/>
          <w:sz w:val="32"/>
          <w:szCs w:val="32"/>
        </w:rPr>
        <w:t>高校辅导员岗前培训</w:t>
      </w:r>
      <w:r w:rsidR="00E7589E" w:rsidRPr="00AB52D3">
        <w:rPr>
          <w:rFonts w:ascii="方正仿宋_GBK" w:eastAsia="方正仿宋_GBK" w:hAnsi="仿宋" w:cs="仿宋" w:hint="eastAsia"/>
          <w:sz w:val="32"/>
          <w:szCs w:val="32"/>
        </w:rPr>
        <w:t>；选派</w:t>
      </w:r>
      <w:r w:rsidRPr="00AB52D3">
        <w:rPr>
          <w:rFonts w:ascii="方正仿宋_GBK" w:eastAsia="方正仿宋_GBK" w:hAnsi="仿宋" w:cs="仿宋" w:hint="eastAsia"/>
          <w:sz w:val="32"/>
          <w:szCs w:val="32"/>
        </w:rPr>
        <w:t>6</w:t>
      </w:r>
      <w:r w:rsidR="00E7589E" w:rsidRPr="00AB52D3">
        <w:rPr>
          <w:rFonts w:ascii="方正仿宋_GBK" w:eastAsia="方正仿宋_GBK" w:hAnsi="仿宋" w:cs="仿宋" w:hint="eastAsia"/>
          <w:sz w:val="32"/>
          <w:szCs w:val="32"/>
        </w:rPr>
        <w:t>人参加安徽省高校思想政治工作骨干高级研修班，</w:t>
      </w:r>
      <w:r w:rsidRPr="00AB52D3">
        <w:rPr>
          <w:rFonts w:ascii="方正仿宋_GBK" w:eastAsia="方正仿宋_GBK" w:hAnsi="仿宋" w:cs="仿宋" w:hint="eastAsia"/>
          <w:sz w:val="32"/>
          <w:szCs w:val="32"/>
        </w:rPr>
        <w:t>6</w:t>
      </w:r>
      <w:r w:rsidR="00E7589E" w:rsidRPr="00AB52D3">
        <w:rPr>
          <w:rFonts w:ascii="方正仿宋_GBK" w:eastAsia="方正仿宋_GBK" w:hAnsi="仿宋" w:cs="仿宋" w:hint="eastAsia"/>
          <w:sz w:val="32"/>
          <w:szCs w:val="32"/>
        </w:rPr>
        <w:t>人参加安徽省高校思想政治工作骨专题培训班；</w:t>
      </w:r>
      <w:r w:rsidR="00CF51CC" w:rsidRPr="00AB52D3">
        <w:rPr>
          <w:rFonts w:ascii="方正仿宋_GBK" w:eastAsia="方正仿宋_GBK" w:hAnsi="仿宋" w:cs="仿宋" w:hint="eastAsia"/>
          <w:sz w:val="32"/>
          <w:szCs w:val="32"/>
        </w:rPr>
        <w:t>选派60余人参加省级心理健康专项培训。</w:t>
      </w:r>
      <w:r w:rsidR="003F7388" w:rsidRPr="00AB52D3">
        <w:rPr>
          <w:rFonts w:ascii="方正仿宋_GBK" w:eastAsia="方正仿宋_GBK" w:hAnsi="仿宋" w:cs="仿宋" w:hint="eastAsia"/>
          <w:sz w:val="32"/>
          <w:szCs w:val="32"/>
        </w:rPr>
        <w:t>同时我们还</w:t>
      </w:r>
      <w:r w:rsidR="00E7589E" w:rsidRPr="00AB52D3">
        <w:rPr>
          <w:rFonts w:ascii="方正仿宋_GBK" w:eastAsia="方正仿宋_GBK" w:hAnsi="仿宋" w:cs="仿宋" w:hint="eastAsia"/>
          <w:sz w:val="32"/>
          <w:szCs w:val="32"/>
        </w:rPr>
        <w:t>举办</w:t>
      </w:r>
      <w:r w:rsidR="003F7388" w:rsidRPr="00AB52D3">
        <w:rPr>
          <w:rFonts w:ascii="方正仿宋_GBK" w:eastAsia="方正仿宋_GBK" w:hAnsi="仿宋" w:cs="仿宋" w:hint="eastAsia"/>
          <w:sz w:val="32"/>
          <w:szCs w:val="32"/>
        </w:rPr>
        <w:t>了</w:t>
      </w:r>
      <w:r w:rsidR="00E7589E" w:rsidRPr="00AB52D3">
        <w:rPr>
          <w:rFonts w:ascii="方正仿宋_GBK" w:eastAsia="方正仿宋_GBK" w:hAnsi="仿宋" w:cs="仿宋" w:hint="eastAsia"/>
          <w:sz w:val="32"/>
          <w:szCs w:val="32"/>
        </w:rPr>
        <w:t>辅导员业务能力校本培训，全体辅导员参训；筹备开设国家教育行政学院高校辅导员工作第七期网络培训</w:t>
      </w:r>
      <w:r w:rsidR="003F7388" w:rsidRPr="00AB52D3">
        <w:rPr>
          <w:rFonts w:ascii="方正仿宋_GBK" w:eastAsia="方正仿宋_GBK" w:hAnsi="仿宋" w:cs="仿宋" w:hint="eastAsia"/>
          <w:sz w:val="32"/>
          <w:szCs w:val="32"/>
        </w:rPr>
        <w:t>等</w:t>
      </w:r>
      <w:r w:rsidR="00E7589E" w:rsidRPr="00AB52D3">
        <w:rPr>
          <w:rFonts w:ascii="方正仿宋_GBK" w:eastAsia="方正仿宋_GBK" w:hAnsi="仿宋" w:cs="仿宋" w:hint="eastAsia"/>
          <w:sz w:val="32"/>
          <w:szCs w:val="32"/>
        </w:rPr>
        <w:t>。</w:t>
      </w:r>
    </w:p>
    <w:p w:rsidR="00F00585" w:rsidRPr="00AB52D3" w:rsidRDefault="00CC19E0"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七</w:t>
      </w:r>
      <w:r w:rsidR="00E7589E" w:rsidRPr="00AB52D3">
        <w:rPr>
          <w:rFonts w:ascii="方正仿宋_GBK" w:eastAsia="方正仿宋_GBK" w:hAnsi="仿宋" w:cs="仿宋" w:hint="eastAsia"/>
          <w:sz w:val="32"/>
          <w:szCs w:val="32"/>
        </w:rPr>
        <w:t>是发挥好辅导员之家作用。</w:t>
      </w:r>
      <w:r w:rsidRPr="00AB52D3">
        <w:rPr>
          <w:rFonts w:ascii="方正仿宋_GBK" w:eastAsia="方正仿宋_GBK" w:hAnsi="仿宋" w:cs="仿宋" w:hint="eastAsia"/>
          <w:sz w:val="32"/>
          <w:szCs w:val="32"/>
        </w:rPr>
        <w:t>三年来</w:t>
      </w:r>
      <w:r w:rsidR="003F7388" w:rsidRPr="00AB52D3">
        <w:rPr>
          <w:rFonts w:ascii="方正仿宋_GBK" w:eastAsia="方正仿宋_GBK" w:hAnsi="仿宋" w:cs="仿宋" w:hint="eastAsia"/>
          <w:sz w:val="32"/>
          <w:szCs w:val="32"/>
        </w:rPr>
        <w:t>我们借助</w:t>
      </w:r>
      <w:r w:rsidR="00E7589E" w:rsidRPr="00AB52D3">
        <w:rPr>
          <w:rFonts w:ascii="方正仿宋_GBK" w:eastAsia="方正仿宋_GBK" w:hAnsi="仿宋" w:cs="仿宋" w:hint="eastAsia"/>
          <w:sz w:val="32"/>
          <w:szCs w:val="32"/>
        </w:rPr>
        <w:t>辅导员沙龙</w:t>
      </w:r>
      <w:r w:rsidR="003F7388" w:rsidRPr="00AB52D3">
        <w:rPr>
          <w:rFonts w:ascii="方正仿宋_GBK" w:eastAsia="方正仿宋_GBK" w:hAnsi="仿宋" w:cs="仿宋" w:hint="eastAsia"/>
          <w:sz w:val="32"/>
          <w:szCs w:val="32"/>
        </w:rPr>
        <w:t>，</w:t>
      </w:r>
      <w:r w:rsidR="00E7589E" w:rsidRPr="00AB52D3">
        <w:rPr>
          <w:rFonts w:ascii="方正仿宋_GBK" w:eastAsia="方正仿宋_GBK" w:hAnsi="仿宋" w:cs="仿宋" w:hint="eastAsia"/>
          <w:sz w:val="32"/>
          <w:szCs w:val="32"/>
        </w:rPr>
        <w:t>累计举办</w:t>
      </w:r>
      <w:r w:rsidRPr="00AB52D3">
        <w:rPr>
          <w:rFonts w:ascii="方正仿宋_GBK" w:eastAsia="方正仿宋_GBK" w:hAnsi="仿宋" w:cs="仿宋" w:hint="eastAsia"/>
          <w:sz w:val="32"/>
          <w:szCs w:val="32"/>
        </w:rPr>
        <w:t>14</w:t>
      </w:r>
      <w:r w:rsidR="00E7589E" w:rsidRPr="00AB52D3">
        <w:rPr>
          <w:rFonts w:ascii="方正仿宋_GBK" w:eastAsia="方正仿宋_GBK" w:hAnsi="仿宋" w:cs="仿宋" w:hint="eastAsia"/>
          <w:sz w:val="32"/>
          <w:szCs w:val="32"/>
        </w:rPr>
        <w:t>期，参与人数近</w:t>
      </w:r>
      <w:r w:rsidRPr="00AB52D3">
        <w:rPr>
          <w:rFonts w:ascii="方正仿宋_GBK" w:eastAsia="方正仿宋_GBK" w:hAnsi="仿宋" w:cs="仿宋" w:hint="eastAsia"/>
          <w:sz w:val="32"/>
          <w:szCs w:val="32"/>
        </w:rPr>
        <w:t>1200</w:t>
      </w:r>
      <w:r w:rsidR="00E7589E" w:rsidRPr="00AB52D3">
        <w:rPr>
          <w:rFonts w:ascii="方正仿宋_GBK" w:eastAsia="方正仿宋_GBK" w:hAnsi="仿宋" w:cs="仿宋" w:hint="eastAsia"/>
          <w:sz w:val="32"/>
          <w:szCs w:val="32"/>
        </w:rPr>
        <w:t>人次</w:t>
      </w:r>
      <w:r w:rsidR="003F7388" w:rsidRPr="00AB52D3">
        <w:rPr>
          <w:rFonts w:ascii="方正仿宋_GBK" w:eastAsia="方正仿宋_GBK" w:hAnsi="仿宋" w:cs="仿宋" w:hint="eastAsia"/>
          <w:sz w:val="32"/>
          <w:szCs w:val="32"/>
        </w:rPr>
        <w:t>，给我们的辅导员们提供了一个良好的交流和学习平台</w:t>
      </w:r>
      <w:r w:rsidR="00E7589E" w:rsidRPr="00AB52D3">
        <w:rPr>
          <w:rFonts w:ascii="方正仿宋_GBK" w:eastAsia="方正仿宋_GBK" w:hAnsi="仿宋" w:cs="仿宋" w:hint="eastAsia"/>
          <w:sz w:val="32"/>
          <w:szCs w:val="32"/>
        </w:rPr>
        <w:t>。</w:t>
      </w:r>
    </w:p>
    <w:p w:rsidR="00F00585" w:rsidRPr="00AB52D3" w:rsidRDefault="00CC19E0"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八</w:t>
      </w:r>
      <w:r w:rsidR="00E7589E" w:rsidRPr="00AB52D3">
        <w:rPr>
          <w:rFonts w:ascii="方正仿宋_GBK" w:eastAsia="方正仿宋_GBK" w:hAnsi="仿宋" w:cs="仿宋" w:hint="eastAsia"/>
          <w:sz w:val="32"/>
          <w:szCs w:val="32"/>
        </w:rPr>
        <w:t>是举办辅导员素质能力大赛。</w:t>
      </w:r>
      <w:r w:rsidR="00EB3C63" w:rsidRPr="00AB52D3">
        <w:rPr>
          <w:rFonts w:ascii="方正仿宋_GBK" w:eastAsia="方正仿宋_GBK" w:hAnsi="仿宋" w:cs="仿宋" w:hint="eastAsia"/>
          <w:sz w:val="32"/>
          <w:szCs w:val="32"/>
        </w:rPr>
        <w:t>三年来</w:t>
      </w:r>
      <w:r w:rsidR="003F7388" w:rsidRPr="00AB52D3">
        <w:rPr>
          <w:rFonts w:ascii="方正仿宋_GBK" w:eastAsia="方正仿宋_GBK" w:hAnsi="仿宋" w:cs="仿宋" w:hint="eastAsia"/>
          <w:sz w:val="32"/>
          <w:szCs w:val="32"/>
        </w:rPr>
        <w:t>，我们</w:t>
      </w:r>
      <w:r w:rsidR="00E7589E" w:rsidRPr="00AB52D3">
        <w:rPr>
          <w:rFonts w:ascii="方正仿宋_GBK" w:eastAsia="方正仿宋_GBK" w:hAnsi="仿宋" w:cs="仿宋" w:hint="eastAsia"/>
          <w:sz w:val="32"/>
          <w:szCs w:val="32"/>
        </w:rPr>
        <w:t>启动</w:t>
      </w:r>
      <w:r w:rsidR="003F7388" w:rsidRPr="00AB52D3">
        <w:rPr>
          <w:rFonts w:ascii="方正仿宋_GBK" w:eastAsia="方正仿宋_GBK" w:hAnsi="仿宋" w:cs="仿宋" w:hint="eastAsia"/>
          <w:sz w:val="32"/>
          <w:szCs w:val="32"/>
        </w:rPr>
        <w:t>了</w:t>
      </w:r>
      <w:r w:rsidR="00EB3C63" w:rsidRPr="00AB52D3">
        <w:rPr>
          <w:rFonts w:ascii="方正仿宋_GBK" w:eastAsia="方正仿宋_GBK" w:hAnsi="仿宋" w:cs="仿宋" w:hint="eastAsia"/>
          <w:sz w:val="32"/>
          <w:szCs w:val="32"/>
        </w:rPr>
        <w:t>两次校园</w:t>
      </w:r>
      <w:r w:rsidR="00E7589E" w:rsidRPr="00AB52D3">
        <w:rPr>
          <w:rFonts w:ascii="方正仿宋_GBK" w:eastAsia="方正仿宋_GBK" w:hAnsi="仿宋" w:cs="仿宋" w:hint="eastAsia"/>
          <w:sz w:val="32"/>
          <w:szCs w:val="32"/>
        </w:rPr>
        <w:t>辅导员素质能力大赛，比赛代练，以赛促学。</w:t>
      </w:r>
    </w:p>
    <w:p w:rsidR="00FA1218"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九是</w:t>
      </w:r>
      <w:r w:rsidR="00E7589E" w:rsidRPr="00AB52D3">
        <w:rPr>
          <w:rFonts w:ascii="方正仿宋_GBK" w:eastAsia="方正仿宋_GBK" w:hAnsi="仿宋" w:cs="仿宋" w:hint="eastAsia"/>
          <w:sz w:val="32"/>
          <w:szCs w:val="32"/>
        </w:rPr>
        <w:t>强化学生服务管理工作</w:t>
      </w:r>
      <w:r w:rsidRPr="00AB52D3">
        <w:rPr>
          <w:rFonts w:ascii="方正仿宋_GBK" w:eastAsia="方正仿宋_GBK" w:hAnsi="仿宋" w:cs="仿宋" w:hint="eastAsia"/>
          <w:sz w:val="32"/>
          <w:szCs w:val="32"/>
        </w:rPr>
        <w:t>，</w:t>
      </w:r>
      <w:r w:rsidR="00E7589E" w:rsidRPr="00AB52D3">
        <w:rPr>
          <w:rFonts w:ascii="方正仿宋_GBK" w:eastAsia="方正仿宋_GBK" w:hAnsi="仿宋" w:cs="仿宋" w:hint="eastAsia"/>
          <w:sz w:val="32"/>
          <w:szCs w:val="32"/>
        </w:rPr>
        <w:t>做好学生安全教育，持续推进学生社区安全稳定。</w:t>
      </w:r>
      <w:r w:rsidRPr="00AB52D3">
        <w:rPr>
          <w:rFonts w:ascii="方正仿宋_GBK" w:eastAsia="方正仿宋_GBK" w:hAnsi="仿宋" w:cs="仿宋" w:hint="eastAsia"/>
          <w:sz w:val="32"/>
          <w:szCs w:val="32"/>
        </w:rPr>
        <w:t>三年来</w:t>
      </w:r>
      <w:r w:rsidR="00FA1218" w:rsidRPr="00AB52D3">
        <w:rPr>
          <w:rFonts w:ascii="方正仿宋_GBK" w:eastAsia="方正仿宋_GBK" w:hAnsi="仿宋" w:cs="仿宋" w:hint="eastAsia"/>
          <w:sz w:val="32"/>
          <w:szCs w:val="32"/>
        </w:rPr>
        <w:t>，我们</w:t>
      </w:r>
      <w:r w:rsidRPr="00AB52D3">
        <w:rPr>
          <w:rFonts w:ascii="方正仿宋_GBK" w:eastAsia="方正仿宋_GBK" w:hAnsi="仿宋" w:cs="仿宋" w:hint="eastAsia"/>
          <w:sz w:val="32"/>
          <w:szCs w:val="32"/>
        </w:rPr>
        <w:t>在</w:t>
      </w:r>
      <w:r w:rsidR="00E7589E" w:rsidRPr="00AB52D3">
        <w:rPr>
          <w:rFonts w:ascii="方正仿宋_GBK" w:eastAsia="方正仿宋_GBK" w:hAnsi="仿宋" w:cs="仿宋" w:hint="eastAsia"/>
          <w:sz w:val="32"/>
          <w:szCs w:val="32"/>
        </w:rPr>
        <w:t>全校范围内举办各类讲座、报告会</w:t>
      </w:r>
      <w:r w:rsidRPr="00AB52D3">
        <w:rPr>
          <w:rFonts w:ascii="方正仿宋_GBK" w:eastAsia="方正仿宋_GBK" w:hAnsi="仿宋" w:cs="仿宋" w:hint="eastAsia"/>
          <w:sz w:val="32"/>
          <w:szCs w:val="32"/>
        </w:rPr>
        <w:t>30</w:t>
      </w:r>
      <w:r w:rsidR="00E7589E" w:rsidRPr="00AB52D3">
        <w:rPr>
          <w:rFonts w:ascii="方正仿宋_GBK" w:eastAsia="方正仿宋_GBK" w:hAnsi="仿宋" w:cs="仿宋" w:hint="eastAsia"/>
          <w:sz w:val="32"/>
          <w:szCs w:val="32"/>
        </w:rPr>
        <w:t>余次，覆盖学生</w:t>
      </w:r>
      <w:r w:rsidRPr="00AB52D3">
        <w:rPr>
          <w:rFonts w:ascii="方正仿宋_GBK" w:eastAsia="方正仿宋_GBK" w:hAnsi="仿宋" w:cs="仿宋" w:hint="eastAsia"/>
          <w:sz w:val="32"/>
          <w:szCs w:val="32"/>
        </w:rPr>
        <w:t>4</w:t>
      </w:r>
      <w:r w:rsidR="00E7589E" w:rsidRPr="00AB52D3">
        <w:rPr>
          <w:rFonts w:ascii="方正仿宋_GBK" w:eastAsia="方正仿宋_GBK" w:hAnsi="仿宋" w:cs="仿宋" w:hint="eastAsia"/>
          <w:sz w:val="32"/>
          <w:szCs w:val="32"/>
        </w:rPr>
        <w:t>5000余人次。</w:t>
      </w:r>
    </w:p>
    <w:p w:rsidR="00F00585"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lastRenderedPageBreak/>
        <w:t>十</w:t>
      </w:r>
      <w:r w:rsidR="00E7589E" w:rsidRPr="00AB52D3">
        <w:rPr>
          <w:rFonts w:ascii="方正仿宋_GBK" w:eastAsia="方正仿宋_GBK" w:hAnsi="仿宋" w:cs="仿宋" w:hint="eastAsia"/>
          <w:sz w:val="32"/>
          <w:szCs w:val="32"/>
        </w:rPr>
        <w:t>是做好新生入学与毕业离校工作。</w:t>
      </w:r>
      <w:r w:rsidRPr="00AB52D3">
        <w:rPr>
          <w:rFonts w:ascii="方正仿宋_GBK" w:eastAsia="方正仿宋_GBK" w:hAnsi="仿宋" w:cs="仿宋" w:hint="eastAsia"/>
          <w:sz w:val="32"/>
          <w:szCs w:val="32"/>
        </w:rPr>
        <w:t>三</w:t>
      </w:r>
      <w:r w:rsidR="00FA1218" w:rsidRPr="00AB52D3">
        <w:rPr>
          <w:rFonts w:ascii="方正仿宋_GBK" w:eastAsia="方正仿宋_GBK" w:hAnsi="仿宋" w:cs="仿宋" w:hint="eastAsia"/>
          <w:sz w:val="32"/>
          <w:szCs w:val="32"/>
        </w:rPr>
        <w:t>年我们</w:t>
      </w:r>
      <w:r w:rsidR="00E7589E" w:rsidRPr="00AB52D3">
        <w:rPr>
          <w:rFonts w:ascii="方正仿宋_GBK" w:eastAsia="方正仿宋_GBK" w:hAnsi="仿宋" w:cs="仿宋" w:hint="eastAsia"/>
          <w:sz w:val="32"/>
          <w:szCs w:val="32"/>
        </w:rPr>
        <w:t>共办结毕业生离校手续累计</w:t>
      </w:r>
      <w:r w:rsidRPr="00AB52D3">
        <w:rPr>
          <w:rFonts w:ascii="方正仿宋_GBK" w:eastAsia="方正仿宋_GBK" w:hAnsi="仿宋" w:cs="仿宋" w:hint="eastAsia"/>
          <w:sz w:val="32"/>
          <w:szCs w:val="32"/>
        </w:rPr>
        <w:t>1万</w:t>
      </w:r>
      <w:r w:rsidR="00E7589E" w:rsidRPr="00AB52D3">
        <w:rPr>
          <w:rFonts w:ascii="方正仿宋_GBK" w:eastAsia="方正仿宋_GBK" w:hAnsi="仿宋" w:cs="仿宋" w:hint="eastAsia"/>
          <w:sz w:val="32"/>
          <w:szCs w:val="32"/>
        </w:rPr>
        <w:t>余人。</w:t>
      </w:r>
    </w:p>
    <w:p w:rsidR="00FA1218"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十一</w:t>
      </w:r>
      <w:r w:rsidR="00E7589E" w:rsidRPr="00AB52D3">
        <w:rPr>
          <w:rFonts w:ascii="方正仿宋_GBK" w:eastAsia="方正仿宋_GBK" w:hAnsi="仿宋" w:cs="仿宋" w:hint="eastAsia"/>
          <w:sz w:val="32"/>
          <w:szCs w:val="32"/>
        </w:rPr>
        <w:t>是强化社区管理，充分发挥榜样示范带头作用。</w:t>
      </w:r>
      <w:r w:rsidR="00FA1218" w:rsidRPr="00AB52D3">
        <w:rPr>
          <w:rFonts w:ascii="方正仿宋_GBK" w:eastAsia="方正仿宋_GBK" w:hAnsi="仿宋" w:cs="仿宋" w:hint="eastAsia"/>
          <w:sz w:val="32"/>
          <w:szCs w:val="32"/>
        </w:rPr>
        <w:t>我们持续推进学生社区化建设工作</w:t>
      </w:r>
      <w:r w:rsidR="00E7589E" w:rsidRPr="00AB52D3">
        <w:rPr>
          <w:rFonts w:ascii="方正仿宋_GBK" w:eastAsia="方正仿宋_GBK" w:hAnsi="仿宋" w:cs="仿宋" w:hint="eastAsia"/>
          <w:sz w:val="32"/>
          <w:szCs w:val="32"/>
        </w:rPr>
        <w:t>，</w:t>
      </w:r>
      <w:r w:rsidR="00FA1218" w:rsidRPr="00AB52D3">
        <w:rPr>
          <w:rFonts w:ascii="方正仿宋_GBK" w:eastAsia="方正仿宋_GBK" w:hAnsi="仿宋" w:cs="仿宋" w:hint="eastAsia"/>
          <w:sz w:val="32"/>
          <w:szCs w:val="32"/>
        </w:rPr>
        <w:t>通过</w:t>
      </w:r>
      <w:r w:rsidR="00E7589E" w:rsidRPr="00AB52D3">
        <w:rPr>
          <w:rFonts w:ascii="方正仿宋_GBK" w:eastAsia="方正仿宋_GBK" w:hAnsi="仿宋" w:cs="仿宋" w:hint="eastAsia"/>
          <w:sz w:val="32"/>
          <w:szCs w:val="32"/>
        </w:rPr>
        <w:t>实施“优秀党员上墙”、建设党员活动室等措施，积极探索“学生党员示范寝室”挂牌，形成以学生党员为中心，“党员→寝室→社区→学校”辐射源，充分发挥学生党员先锋模范作用，促进寝室成员共同进步。</w:t>
      </w:r>
    </w:p>
    <w:p w:rsidR="00F00585"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w:t>
      </w:r>
      <w:r w:rsidR="00E7589E" w:rsidRPr="00AB52D3">
        <w:rPr>
          <w:rFonts w:ascii="方正仿宋_GBK" w:eastAsia="方正仿宋_GBK" w:hAnsi="仿宋" w:cs="仿宋" w:hint="eastAsia"/>
          <w:sz w:val="32"/>
          <w:szCs w:val="32"/>
        </w:rPr>
        <w:t>二是注重发现榜样，树立榜样。</w:t>
      </w:r>
      <w:r w:rsidRPr="00AB52D3">
        <w:rPr>
          <w:rFonts w:ascii="方正仿宋_GBK" w:eastAsia="方正仿宋_GBK" w:hAnsi="仿宋" w:cs="仿宋" w:hint="eastAsia"/>
          <w:sz w:val="32"/>
          <w:szCs w:val="32"/>
        </w:rPr>
        <w:t>三</w:t>
      </w:r>
      <w:r w:rsidR="00FA1218" w:rsidRPr="00AB52D3">
        <w:rPr>
          <w:rFonts w:ascii="方正仿宋_GBK" w:eastAsia="方正仿宋_GBK" w:hAnsi="仿宋" w:cs="仿宋" w:hint="eastAsia"/>
          <w:sz w:val="32"/>
          <w:szCs w:val="32"/>
        </w:rPr>
        <w:t>年</w:t>
      </w:r>
      <w:r w:rsidR="00E7589E" w:rsidRPr="00AB52D3">
        <w:rPr>
          <w:rFonts w:ascii="方正仿宋_GBK" w:eastAsia="方正仿宋_GBK" w:hAnsi="仿宋" w:cs="仿宋" w:hint="eastAsia"/>
          <w:sz w:val="32"/>
          <w:szCs w:val="32"/>
        </w:rPr>
        <w:t>共评定优秀学生奖学金获得者</w:t>
      </w:r>
      <w:r w:rsidRPr="00AB52D3">
        <w:rPr>
          <w:rFonts w:ascii="方正仿宋_GBK" w:eastAsia="方正仿宋_GBK" w:hAnsi="仿宋" w:cs="仿宋" w:hint="eastAsia"/>
          <w:sz w:val="32"/>
          <w:szCs w:val="32"/>
        </w:rPr>
        <w:t>7126</w:t>
      </w:r>
      <w:r w:rsidR="00E7589E" w:rsidRPr="00AB52D3">
        <w:rPr>
          <w:rFonts w:ascii="方正仿宋_GBK" w:eastAsia="方正仿宋_GBK" w:hAnsi="仿宋" w:cs="仿宋" w:hint="eastAsia"/>
          <w:sz w:val="32"/>
          <w:szCs w:val="32"/>
        </w:rPr>
        <w:t>名，“三好学生”与优秀学生干部</w:t>
      </w:r>
      <w:r w:rsidRPr="00AB52D3">
        <w:rPr>
          <w:rFonts w:ascii="方正仿宋_GBK" w:eastAsia="方正仿宋_GBK" w:hAnsi="仿宋" w:cs="仿宋" w:hint="eastAsia"/>
          <w:sz w:val="32"/>
          <w:szCs w:val="32"/>
        </w:rPr>
        <w:t>4822</w:t>
      </w:r>
      <w:r w:rsidR="00E7589E" w:rsidRPr="00AB52D3">
        <w:rPr>
          <w:rFonts w:ascii="方正仿宋_GBK" w:eastAsia="方正仿宋_GBK" w:hAnsi="仿宋" w:cs="仿宋" w:hint="eastAsia"/>
          <w:sz w:val="32"/>
          <w:szCs w:val="32"/>
        </w:rPr>
        <w:t>名，优良学风班</w:t>
      </w:r>
      <w:r w:rsidRPr="00AB52D3">
        <w:rPr>
          <w:rFonts w:ascii="方正仿宋_GBK" w:eastAsia="方正仿宋_GBK" w:hAnsi="仿宋" w:cs="仿宋" w:hint="eastAsia"/>
          <w:sz w:val="32"/>
          <w:szCs w:val="32"/>
        </w:rPr>
        <w:t>92</w:t>
      </w:r>
      <w:r w:rsidR="00E7589E" w:rsidRPr="00AB52D3">
        <w:rPr>
          <w:rFonts w:ascii="方正仿宋_GBK" w:eastAsia="方正仿宋_GBK" w:hAnsi="仿宋" w:cs="仿宋" w:hint="eastAsia"/>
          <w:sz w:val="32"/>
          <w:szCs w:val="32"/>
        </w:rPr>
        <w:t>个，文明寝室</w:t>
      </w:r>
      <w:r w:rsidRPr="00AB52D3">
        <w:rPr>
          <w:rFonts w:ascii="方正仿宋_GBK" w:eastAsia="方正仿宋_GBK" w:hAnsi="仿宋" w:cs="仿宋" w:hint="eastAsia"/>
          <w:sz w:val="32"/>
          <w:szCs w:val="32"/>
        </w:rPr>
        <w:t>1219</w:t>
      </w:r>
      <w:r w:rsidR="00E7589E" w:rsidRPr="00AB52D3">
        <w:rPr>
          <w:rFonts w:ascii="方正仿宋_GBK" w:eastAsia="方正仿宋_GBK" w:hAnsi="仿宋" w:cs="仿宋" w:hint="eastAsia"/>
          <w:sz w:val="32"/>
          <w:szCs w:val="32"/>
        </w:rPr>
        <w:t>间。通过评奖评优工作的开展，努力形成人人尊重榜样、争做榜样的良好校风、学风。</w:t>
      </w:r>
    </w:p>
    <w:p w:rsidR="00F00585"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十三是</w:t>
      </w:r>
      <w:r w:rsidR="00E7589E" w:rsidRPr="00AB52D3">
        <w:rPr>
          <w:rFonts w:ascii="方正仿宋_GBK" w:eastAsia="方正仿宋_GBK" w:hAnsi="仿宋" w:cs="仿宋" w:hint="eastAsia"/>
          <w:sz w:val="32"/>
          <w:szCs w:val="32"/>
        </w:rPr>
        <w:t>建设易班中心，构建网络阵地</w:t>
      </w:r>
      <w:r w:rsidRPr="00AB52D3">
        <w:rPr>
          <w:rFonts w:ascii="方正仿宋_GBK" w:eastAsia="方正仿宋_GBK" w:hAnsi="仿宋" w:cs="仿宋" w:hint="eastAsia"/>
          <w:sz w:val="32"/>
          <w:szCs w:val="32"/>
        </w:rPr>
        <w:t>，开辟思想引领新平台。</w:t>
      </w:r>
      <w:r w:rsidR="007E3CED" w:rsidRPr="00AB52D3">
        <w:rPr>
          <w:rFonts w:ascii="方正仿宋_GBK" w:eastAsia="方正仿宋_GBK" w:hAnsi="仿宋" w:cs="仿宋" w:hint="eastAsia"/>
          <w:sz w:val="32"/>
          <w:szCs w:val="32"/>
        </w:rPr>
        <w:t>通过在易班平台上开设各种专栏</w:t>
      </w:r>
      <w:r w:rsidR="00E7589E" w:rsidRPr="00AB52D3">
        <w:rPr>
          <w:rFonts w:ascii="方正仿宋_GBK" w:eastAsia="方正仿宋_GBK" w:hAnsi="仿宋" w:cs="仿宋" w:hint="eastAsia"/>
          <w:sz w:val="32"/>
          <w:szCs w:val="32"/>
        </w:rPr>
        <w:t>拓展大学生思想政治教育的</w:t>
      </w:r>
      <w:r w:rsidR="007E3CED" w:rsidRPr="00AB52D3">
        <w:rPr>
          <w:rFonts w:ascii="方正仿宋_GBK" w:eastAsia="方正仿宋_GBK" w:hAnsi="仿宋" w:cs="仿宋" w:hint="eastAsia"/>
          <w:sz w:val="32"/>
          <w:szCs w:val="32"/>
        </w:rPr>
        <w:t>新</w:t>
      </w:r>
      <w:r w:rsidR="00E7589E" w:rsidRPr="00AB52D3">
        <w:rPr>
          <w:rFonts w:ascii="方正仿宋_GBK" w:eastAsia="方正仿宋_GBK" w:hAnsi="仿宋" w:cs="仿宋" w:hint="eastAsia"/>
          <w:sz w:val="32"/>
          <w:szCs w:val="32"/>
        </w:rPr>
        <w:t>途径；将校园热点与社会主义核心价值观有机融合，强化大学生思想引领。</w:t>
      </w:r>
    </w:p>
    <w:p w:rsidR="00E6361A" w:rsidRPr="00AB52D3" w:rsidRDefault="00EB3C63"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十四是</w:t>
      </w:r>
      <w:r w:rsidR="007E3CED" w:rsidRPr="00AB52D3">
        <w:rPr>
          <w:rFonts w:ascii="方正仿宋_GBK" w:eastAsia="方正仿宋_GBK" w:hAnsi="仿宋" w:cs="仿宋" w:hint="eastAsia"/>
          <w:sz w:val="32"/>
          <w:szCs w:val="32"/>
        </w:rPr>
        <w:t>提供</w:t>
      </w:r>
      <w:r w:rsidR="00E7589E" w:rsidRPr="00AB52D3">
        <w:rPr>
          <w:rFonts w:ascii="方正仿宋_GBK" w:eastAsia="方正仿宋_GBK" w:hAnsi="仿宋" w:cs="仿宋" w:hint="eastAsia"/>
          <w:sz w:val="32"/>
          <w:szCs w:val="32"/>
        </w:rPr>
        <w:t>教育教学新途径。</w:t>
      </w:r>
      <w:r w:rsidR="007E3CED" w:rsidRPr="00AB52D3">
        <w:rPr>
          <w:rFonts w:ascii="方正仿宋_GBK" w:eastAsia="方正仿宋_GBK" w:hAnsi="仿宋" w:cs="仿宋" w:hint="eastAsia"/>
          <w:sz w:val="32"/>
          <w:szCs w:val="32"/>
        </w:rPr>
        <w:t>开展国安</w:t>
      </w:r>
      <w:r w:rsidR="00E7589E" w:rsidRPr="00AB52D3">
        <w:rPr>
          <w:rFonts w:ascii="方正仿宋_GBK" w:eastAsia="方正仿宋_GBK" w:hAnsi="仿宋" w:cs="仿宋" w:hint="eastAsia"/>
          <w:sz w:val="32"/>
          <w:szCs w:val="32"/>
        </w:rPr>
        <w:t>教育专题学习，学习量高达</w:t>
      </w:r>
      <w:r w:rsidR="00CF51CC" w:rsidRPr="00AB52D3">
        <w:rPr>
          <w:rFonts w:ascii="方正仿宋_GBK" w:eastAsia="方正仿宋_GBK" w:hAnsi="仿宋" w:cs="仿宋" w:hint="eastAsia"/>
          <w:sz w:val="32"/>
          <w:szCs w:val="32"/>
        </w:rPr>
        <w:t>12</w:t>
      </w:r>
      <w:r w:rsidR="00E7589E" w:rsidRPr="00AB52D3">
        <w:rPr>
          <w:rFonts w:ascii="方正仿宋_GBK" w:eastAsia="方正仿宋_GBK" w:hAnsi="仿宋" w:cs="仿宋" w:hint="eastAsia"/>
          <w:sz w:val="32"/>
          <w:szCs w:val="32"/>
        </w:rPr>
        <w:t>万</w:t>
      </w:r>
      <w:r w:rsidR="00E6361A" w:rsidRPr="00AB52D3">
        <w:rPr>
          <w:rFonts w:ascii="方正仿宋_GBK" w:eastAsia="方正仿宋_GBK" w:hAnsi="仿宋" w:cs="仿宋" w:hint="eastAsia"/>
          <w:sz w:val="32"/>
          <w:szCs w:val="32"/>
        </w:rPr>
        <w:t>余人</w:t>
      </w:r>
      <w:r w:rsidR="00E7589E" w:rsidRPr="00AB52D3">
        <w:rPr>
          <w:rFonts w:ascii="方正仿宋_GBK" w:eastAsia="方正仿宋_GBK" w:hAnsi="仿宋" w:cs="仿宋" w:hint="eastAsia"/>
          <w:sz w:val="32"/>
          <w:szCs w:val="32"/>
        </w:rPr>
        <w:t>次。</w:t>
      </w:r>
      <w:r w:rsidR="00E6361A" w:rsidRPr="00AB52D3">
        <w:rPr>
          <w:rFonts w:ascii="方正仿宋_GBK" w:eastAsia="方正仿宋_GBK" w:hAnsi="仿宋" w:cs="仿宋" w:hint="eastAsia"/>
          <w:sz w:val="32"/>
          <w:szCs w:val="32"/>
        </w:rPr>
        <w:t>通过易班平台使</w:t>
      </w:r>
      <w:r w:rsidR="00CF51CC" w:rsidRPr="00AB52D3">
        <w:rPr>
          <w:rFonts w:ascii="方正仿宋_GBK" w:eastAsia="方正仿宋_GBK" w:hAnsi="仿宋" w:cs="仿宋" w:hint="eastAsia"/>
          <w:sz w:val="32"/>
          <w:szCs w:val="32"/>
        </w:rPr>
        <w:t>一万余</w:t>
      </w:r>
      <w:r w:rsidR="00E7589E" w:rsidRPr="00AB52D3">
        <w:rPr>
          <w:rFonts w:ascii="方正仿宋_GBK" w:eastAsia="方正仿宋_GBK" w:hAnsi="仿宋" w:cs="仿宋" w:hint="eastAsia"/>
          <w:sz w:val="32"/>
          <w:szCs w:val="32"/>
        </w:rPr>
        <w:t>名新生完成入学教育</w:t>
      </w:r>
      <w:r w:rsidR="00E6361A" w:rsidRPr="00AB52D3">
        <w:rPr>
          <w:rFonts w:ascii="方正仿宋_GBK" w:eastAsia="方正仿宋_GBK" w:hAnsi="仿宋" w:cs="仿宋" w:hint="eastAsia"/>
          <w:sz w:val="32"/>
          <w:szCs w:val="32"/>
        </w:rPr>
        <w:t>学习</w:t>
      </w:r>
      <w:r w:rsidR="00E7589E" w:rsidRPr="00AB52D3">
        <w:rPr>
          <w:rFonts w:ascii="方正仿宋_GBK" w:eastAsia="方正仿宋_GBK" w:hAnsi="仿宋" w:cs="仿宋" w:hint="eastAsia"/>
          <w:sz w:val="32"/>
          <w:szCs w:val="32"/>
        </w:rPr>
        <w:t>。</w:t>
      </w:r>
    </w:p>
    <w:p w:rsidR="003F4FDA" w:rsidRPr="00AB52D3" w:rsidRDefault="003F4FDA"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十五是深入落实疫情防控“两案八制”。为应对疫情，保障学生顺利返校入学，</w:t>
      </w:r>
      <w:r w:rsidR="006B4419" w:rsidRPr="00AB52D3">
        <w:rPr>
          <w:rFonts w:ascii="方正仿宋_GBK" w:eastAsia="方正仿宋_GBK" w:hAnsi="仿宋" w:cs="仿宋" w:hint="eastAsia"/>
          <w:sz w:val="32"/>
          <w:szCs w:val="32"/>
        </w:rPr>
        <w:t>在校</w:t>
      </w:r>
      <w:r w:rsidRPr="00AB52D3">
        <w:rPr>
          <w:rFonts w:ascii="方正仿宋_GBK" w:eastAsia="方正仿宋_GBK" w:hAnsi="仿宋" w:cs="仿宋" w:hint="eastAsia"/>
          <w:sz w:val="32"/>
          <w:szCs w:val="32"/>
        </w:rPr>
        <w:t>领导</w:t>
      </w:r>
      <w:r w:rsidR="006B4419" w:rsidRPr="00AB52D3">
        <w:rPr>
          <w:rFonts w:ascii="方正仿宋_GBK" w:eastAsia="方正仿宋_GBK" w:hAnsi="仿宋" w:cs="仿宋" w:hint="eastAsia"/>
          <w:sz w:val="32"/>
          <w:szCs w:val="32"/>
        </w:rPr>
        <w:t>指导下</w:t>
      </w:r>
      <w:r w:rsidRPr="00AB52D3">
        <w:rPr>
          <w:rFonts w:ascii="方正仿宋_GBK" w:eastAsia="方正仿宋_GBK" w:hAnsi="仿宋" w:cs="仿宋" w:hint="eastAsia"/>
          <w:sz w:val="32"/>
          <w:szCs w:val="32"/>
        </w:rPr>
        <w:t>，参与起草制订了《合肥学院新冠肺炎疫情防控学生晨午（晚）检制度》《合肥学院新冠肺炎疫情防控因病缺课缺勤登记与追踪制度》《合肥学院新冠肺炎</w:t>
      </w:r>
      <w:r w:rsidRPr="00AB52D3">
        <w:rPr>
          <w:rFonts w:ascii="方正仿宋_GBK" w:eastAsia="方正仿宋_GBK" w:hAnsi="仿宋" w:cs="仿宋" w:hint="eastAsia"/>
          <w:sz w:val="32"/>
          <w:szCs w:val="32"/>
        </w:rPr>
        <w:lastRenderedPageBreak/>
        <w:t>疫情防控复课证明查验制度》，并组织进行二级学院执行情况督查、指导。</w:t>
      </w:r>
    </w:p>
    <w:p w:rsidR="006B4419" w:rsidRPr="00AB52D3" w:rsidRDefault="006B4419"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十六是教育教学及科研情况。本人三年来共承担教育学院17、18、19专升本和17小教两个班的《声乐》课程教学工作，共完成144个总学时的教学任务。科研方面以第三参与人的身份参与省高校人文社科研究重点项目《新形势下安徽省应用型本科高校师范专业教育发展问题研究》（SK2019A0694），主要承担校际联络调研、数据收集工作。</w:t>
      </w:r>
    </w:p>
    <w:p w:rsidR="008836DA" w:rsidRPr="00AB52D3" w:rsidRDefault="008836DA"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三、任期内最满意的工作。</w:t>
      </w:r>
    </w:p>
    <w:p w:rsidR="00EE0067" w:rsidRPr="00EE0067" w:rsidRDefault="008836DA"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一是学生安全工作。安全工作重如泰山，学生的安全更是重中之重。三年来我们</w:t>
      </w:r>
      <w:r w:rsidR="00EE0067" w:rsidRPr="00AB52D3">
        <w:rPr>
          <w:rFonts w:ascii="方正仿宋_GBK" w:eastAsia="方正仿宋_GBK" w:hAnsi="仿宋" w:cs="仿宋" w:hint="eastAsia"/>
          <w:sz w:val="32"/>
          <w:szCs w:val="32"/>
        </w:rPr>
        <w:t>一方面使大学生掌握安全知识，了解安全法规、提高安全意识、掌握安全防范的技能和能力，</w:t>
      </w:r>
      <w:r w:rsidR="00EE0067" w:rsidRPr="00EE0067">
        <w:rPr>
          <w:rFonts w:ascii="方正仿宋_GBK" w:eastAsia="方正仿宋_GBK" w:hAnsi="仿宋" w:cs="仿宋" w:hint="eastAsia"/>
          <w:sz w:val="32"/>
          <w:szCs w:val="32"/>
        </w:rPr>
        <w:t>另一方面</w:t>
      </w:r>
      <w:r w:rsidR="00EE0067" w:rsidRPr="00AB52D3">
        <w:rPr>
          <w:rFonts w:ascii="方正仿宋_GBK" w:eastAsia="方正仿宋_GBK" w:hAnsi="仿宋" w:cs="仿宋" w:hint="eastAsia"/>
          <w:sz w:val="32"/>
          <w:szCs w:val="32"/>
        </w:rPr>
        <w:t>我们也</w:t>
      </w:r>
      <w:r w:rsidR="00EE0067" w:rsidRPr="00EE0067">
        <w:rPr>
          <w:rFonts w:ascii="方正仿宋_GBK" w:eastAsia="方正仿宋_GBK" w:hAnsi="仿宋" w:cs="仿宋" w:hint="eastAsia"/>
          <w:sz w:val="32"/>
          <w:szCs w:val="32"/>
        </w:rPr>
        <w:t>大力加强安全管理工作，落实领导负责制，签订安全防范责任状，完善安全实施，定期检查、及时消除安全隐患，定期召开学习安全会议，使广大师生注意安全教育问题，尽量把安全事故消灭在萌芽状态。</w:t>
      </w:r>
      <w:r w:rsidR="00EE0067" w:rsidRPr="00AB52D3">
        <w:rPr>
          <w:rFonts w:ascii="方正仿宋_GBK" w:eastAsia="方正仿宋_GBK" w:hAnsi="仿宋" w:cs="仿宋" w:hint="eastAsia"/>
          <w:sz w:val="32"/>
          <w:szCs w:val="32"/>
        </w:rPr>
        <w:t>三年来我们重大安全事件发案率为零。</w:t>
      </w:r>
    </w:p>
    <w:p w:rsidR="008836DA" w:rsidRPr="00AB52D3" w:rsidRDefault="00EE0067"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二是我校易班建设工作取得新台阶。</w:t>
      </w:r>
      <w:r w:rsidR="004148BD" w:rsidRPr="00AB52D3">
        <w:rPr>
          <w:rFonts w:ascii="方正仿宋_GBK" w:eastAsia="方正仿宋_GBK" w:hAnsi="仿宋" w:cs="仿宋" w:hint="eastAsia"/>
          <w:sz w:val="32"/>
          <w:szCs w:val="32"/>
        </w:rPr>
        <w:t>2018年12月，我校作为安徽省首批20所“易班”建设试点高校之一，积极推进“易班”建设工作，一路探索、不断发展。目前我校易班注册人数达23291人，累计创建主题教育、校园服务、文化活动等各类轻应用50多个，建立网络班级群580个。近三年，“易班”平台每学期发布文章620余篇，主页推送文章100余篇。</w:t>
      </w:r>
      <w:r w:rsidRPr="00AB52D3">
        <w:rPr>
          <w:rFonts w:ascii="方正仿宋_GBK" w:eastAsia="方正仿宋_GBK" w:hAnsi="仿宋" w:cs="仿宋" w:hint="eastAsia"/>
          <w:sz w:val="32"/>
          <w:szCs w:val="32"/>
        </w:rPr>
        <w:t>2021年共获得</w:t>
      </w:r>
      <w:r w:rsidRPr="00AB52D3">
        <w:rPr>
          <w:rFonts w:ascii="方正仿宋_GBK" w:eastAsia="方正仿宋_GBK" w:hAnsi="仿宋" w:cs="仿宋" w:hint="eastAsia"/>
          <w:sz w:val="32"/>
          <w:szCs w:val="32"/>
        </w:rPr>
        <w:lastRenderedPageBreak/>
        <w:t>了省级“优秀易班辅导员”、“优秀易班工作站站长”、“优秀易班共建高校”和“优秀易班共建案例”等</w:t>
      </w:r>
      <w:r w:rsidR="004148BD" w:rsidRPr="00AB52D3">
        <w:rPr>
          <w:rFonts w:ascii="方正仿宋_GBK" w:eastAsia="方正仿宋_GBK" w:hAnsi="仿宋" w:cs="仿宋" w:hint="eastAsia"/>
          <w:sz w:val="32"/>
          <w:szCs w:val="32"/>
        </w:rPr>
        <w:t>四项优秀成绩。</w:t>
      </w:r>
    </w:p>
    <w:p w:rsidR="008836DA" w:rsidRPr="00AB52D3" w:rsidRDefault="004148BD"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三是我校教管服一体化智慧思政建设工作取得阶段性成果。</w:t>
      </w:r>
      <w:r w:rsidR="004E1991" w:rsidRPr="00AB52D3">
        <w:rPr>
          <w:rFonts w:ascii="方正仿宋_GBK" w:eastAsia="方正仿宋_GBK" w:hAnsi="仿宋" w:cs="仿宋" w:hint="eastAsia"/>
          <w:sz w:val="32"/>
          <w:szCs w:val="32"/>
        </w:rPr>
        <w:t>2022年初，我校教管服一体化智慧思政项目获评“优秀”等次。</w:t>
      </w:r>
      <w:r w:rsidRPr="00AB52D3">
        <w:rPr>
          <w:rFonts w:ascii="方正仿宋_GBK" w:eastAsia="方正仿宋_GBK" w:hAnsi="仿宋" w:cs="仿宋" w:hint="eastAsia"/>
          <w:sz w:val="32"/>
          <w:szCs w:val="32"/>
        </w:rPr>
        <w:t>我校是2019年元月省委教育工委、省教育厅确定的首批高校网络思想政治工作中心试点高校。2020年，通过“银校合作”项目，学校招标采购、建设、投入使用“今日校园”智慧思政系统，将学校现有学生思政教育与服务管理各项数据进行整合、共享，推进呈现学生“数据画像”，帮助辅导员提升工作效率，提高工作的靶向性。学校通过建设校网络思政中心、智慧思政平台、教育新媒体联盟和舆情监测分析系统，加大对全校网络文化建设工作的统筹力度，推动形成共建共享、互联互通、同向同行的全校网络育人工作格局，充分发挥网络育人功能，有力提升网络思想政治工作质量，全面提高高水平应用型人才培养能力。</w:t>
      </w:r>
    </w:p>
    <w:p w:rsidR="008836DA" w:rsidRPr="00AB52D3" w:rsidRDefault="004E1991"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四、任期内最不满意的工作。</w:t>
      </w:r>
    </w:p>
    <w:p w:rsidR="004E1991" w:rsidRPr="00AB52D3" w:rsidRDefault="004E1991"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t>一是学校一期香怡社区的改造工作</w:t>
      </w:r>
      <w:r w:rsidR="00BD3A44" w:rsidRPr="00AB52D3">
        <w:rPr>
          <w:rFonts w:ascii="方正仿宋_GBK" w:eastAsia="方正仿宋_GBK" w:hAnsi="仿宋" w:cs="仿宋" w:hint="eastAsia"/>
          <w:sz w:val="32"/>
          <w:szCs w:val="32"/>
        </w:rPr>
        <w:t>有待提升</w:t>
      </w:r>
      <w:r w:rsidRPr="00AB52D3">
        <w:rPr>
          <w:rFonts w:ascii="方正仿宋_GBK" w:eastAsia="方正仿宋_GBK" w:hAnsi="仿宋" w:cs="仿宋" w:hint="eastAsia"/>
          <w:sz w:val="32"/>
          <w:szCs w:val="32"/>
        </w:rPr>
        <w:t>。学校一期香怡学生社区自2003年启动以来，承担着我校文科类大部分学生的住宿工作，运行之初至现在已经有二十年。随着时间的推移，社区内部及周边的相关问题逐渐暴露出来，加上周边商户</w:t>
      </w:r>
      <w:r w:rsidR="00BD3A44" w:rsidRPr="00AB52D3">
        <w:rPr>
          <w:rFonts w:ascii="方正仿宋_GBK" w:eastAsia="方正仿宋_GBK" w:hAnsi="仿宋" w:cs="仿宋" w:hint="eastAsia"/>
          <w:sz w:val="32"/>
          <w:szCs w:val="32"/>
        </w:rPr>
        <w:t>租赁的都是私人产权，管理难度极大，学生住宿环境越来越差，园区内配套设施严重不足，学生意见很大。这些年虽然多次经过沟通、协调，效果不明显。</w:t>
      </w:r>
    </w:p>
    <w:p w:rsidR="003F4FDA" w:rsidRPr="00AB52D3" w:rsidRDefault="00BD3A44" w:rsidP="00AB52D3">
      <w:pPr>
        <w:spacing w:line="560" w:lineRule="exact"/>
        <w:ind w:firstLineChars="200" w:firstLine="640"/>
        <w:rPr>
          <w:rFonts w:ascii="方正仿宋_GBK" w:eastAsia="方正仿宋_GBK" w:hAnsi="仿宋" w:cs="仿宋" w:hint="eastAsia"/>
          <w:sz w:val="32"/>
          <w:szCs w:val="32"/>
        </w:rPr>
      </w:pPr>
      <w:r w:rsidRPr="00AB52D3">
        <w:rPr>
          <w:rFonts w:ascii="方正仿宋_GBK" w:eastAsia="方正仿宋_GBK" w:hAnsi="仿宋" w:cs="仿宋" w:hint="eastAsia"/>
          <w:sz w:val="32"/>
          <w:szCs w:val="32"/>
        </w:rPr>
        <w:lastRenderedPageBreak/>
        <w:t>二是</w:t>
      </w:r>
      <w:r w:rsidR="003F4FDA" w:rsidRPr="00AB52D3">
        <w:rPr>
          <w:rFonts w:ascii="方正仿宋_GBK" w:eastAsia="方正仿宋_GBK" w:hAnsi="仿宋" w:cs="仿宋" w:hint="eastAsia"/>
          <w:sz w:val="32"/>
          <w:szCs w:val="32"/>
        </w:rPr>
        <w:t>深入基层与走进学生还有不足。学工与思政工作关系到每一位同学的成人成才，关系到学校发展建设的大局与未来，我校辅导员虽已全面入驻学生社区，但是反思来看，对辅导员的关心还是不够。深入基层、走进社区还需要坚持做到常态化。</w:t>
      </w:r>
    </w:p>
    <w:p w:rsidR="00BD3A44" w:rsidRPr="00AB52D3" w:rsidRDefault="00BD3A44" w:rsidP="00AB52D3">
      <w:pPr>
        <w:spacing w:line="560" w:lineRule="exact"/>
        <w:ind w:firstLineChars="200" w:firstLine="640"/>
        <w:rPr>
          <w:rFonts w:ascii="方正仿宋_GBK" w:eastAsia="方正仿宋_GBK" w:hAnsi="仿宋" w:cs="仿宋" w:hint="eastAsia"/>
          <w:sz w:val="32"/>
          <w:szCs w:val="32"/>
        </w:rPr>
      </w:pPr>
    </w:p>
    <w:p w:rsidR="00F00585" w:rsidRPr="00AB52D3" w:rsidRDefault="00F00585" w:rsidP="00AB52D3">
      <w:pPr>
        <w:spacing w:line="560" w:lineRule="exact"/>
        <w:ind w:firstLineChars="200" w:firstLine="640"/>
        <w:rPr>
          <w:rFonts w:ascii="方正仿宋_GBK" w:eastAsia="方正仿宋_GBK" w:hAnsi="仿宋" w:cs="仿宋" w:hint="eastAsia"/>
          <w:sz w:val="32"/>
          <w:szCs w:val="32"/>
        </w:rPr>
      </w:pPr>
    </w:p>
    <w:sectPr w:rsidR="00F00585" w:rsidRPr="00AB52D3" w:rsidSect="00AB52D3">
      <w:pgSz w:w="11906" w:h="16838"/>
      <w:pgMar w:top="2098" w:right="1474" w:bottom="1985" w:left="1588" w:header="567" w:footer="567" w:gutter="0"/>
      <w:cols w:space="0"/>
      <w:docGrid w:type="lines" w:linePitch="44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D46" w:rsidRDefault="00E64D46" w:rsidP="00256326">
      <w:r>
        <w:separator/>
      </w:r>
    </w:p>
  </w:endnote>
  <w:endnote w:type="continuationSeparator" w:id="0">
    <w:p w:rsidR="00E64D46" w:rsidRDefault="00E64D46" w:rsidP="00256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D46" w:rsidRDefault="00E64D46" w:rsidP="00256326">
      <w:r>
        <w:separator/>
      </w:r>
    </w:p>
  </w:footnote>
  <w:footnote w:type="continuationSeparator" w:id="0">
    <w:p w:rsidR="00E64D46" w:rsidRDefault="00E64D46" w:rsidP="002563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16D6D"/>
    <w:multiLevelType w:val="hybridMultilevel"/>
    <w:tmpl w:val="60368704"/>
    <w:lvl w:ilvl="0" w:tplc="F4C822B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220"/>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744F"/>
    <w:rsid w:val="00014F53"/>
    <w:rsid w:val="000A35AE"/>
    <w:rsid w:val="00154CBD"/>
    <w:rsid w:val="00256326"/>
    <w:rsid w:val="003363D7"/>
    <w:rsid w:val="003F4FDA"/>
    <w:rsid w:val="003F7388"/>
    <w:rsid w:val="004148BD"/>
    <w:rsid w:val="00477E2E"/>
    <w:rsid w:val="0048447F"/>
    <w:rsid w:val="00485A7F"/>
    <w:rsid w:val="004E1991"/>
    <w:rsid w:val="004E31BF"/>
    <w:rsid w:val="00520501"/>
    <w:rsid w:val="005C4157"/>
    <w:rsid w:val="00657A02"/>
    <w:rsid w:val="006B4419"/>
    <w:rsid w:val="006D1C1D"/>
    <w:rsid w:val="0077744F"/>
    <w:rsid w:val="007D1A8C"/>
    <w:rsid w:val="007E3CED"/>
    <w:rsid w:val="008836DA"/>
    <w:rsid w:val="008873F6"/>
    <w:rsid w:val="008910D1"/>
    <w:rsid w:val="008E70B3"/>
    <w:rsid w:val="00950292"/>
    <w:rsid w:val="009D7BAE"/>
    <w:rsid w:val="00AB52D3"/>
    <w:rsid w:val="00AC76E0"/>
    <w:rsid w:val="00B2666E"/>
    <w:rsid w:val="00B42BCE"/>
    <w:rsid w:val="00B75B4A"/>
    <w:rsid w:val="00B870A4"/>
    <w:rsid w:val="00BD3A44"/>
    <w:rsid w:val="00BF2AA2"/>
    <w:rsid w:val="00C10BC6"/>
    <w:rsid w:val="00CC19E0"/>
    <w:rsid w:val="00CF51CC"/>
    <w:rsid w:val="00DB0B87"/>
    <w:rsid w:val="00DD1293"/>
    <w:rsid w:val="00E60886"/>
    <w:rsid w:val="00E6361A"/>
    <w:rsid w:val="00E64D46"/>
    <w:rsid w:val="00E65B5B"/>
    <w:rsid w:val="00E7589E"/>
    <w:rsid w:val="00E76232"/>
    <w:rsid w:val="00E91C82"/>
    <w:rsid w:val="00EA06C0"/>
    <w:rsid w:val="00EB0579"/>
    <w:rsid w:val="00EB3C63"/>
    <w:rsid w:val="00EE0067"/>
    <w:rsid w:val="00EE1DD5"/>
    <w:rsid w:val="00F00585"/>
    <w:rsid w:val="00F12129"/>
    <w:rsid w:val="00F12D43"/>
    <w:rsid w:val="00F2492C"/>
    <w:rsid w:val="00FA1218"/>
    <w:rsid w:val="150A0775"/>
    <w:rsid w:val="23042B04"/>
    <w:rsid w:val="251D4810"/>
    <w:rsid w:val="29A231A7"/>
    <w:rsid w:val="38291452"/>
    <w:rsid w:val="40564ED7"/>
    <w:rsid w:val="7FED15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58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F0058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00585"/>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F00585"/>
    <w:pPr>
      <w:keepNext/>
      <w:keepLines/>
      <w:spacing w:before="260" w:after="260" w:line="413" w:lineRule="auto"/>
      <w:outlineLvl w:val="2"/>
    </w:pPr>
    <w:rPr>
      <w:rFonts w:ascii="Calibri" w:hAnsi="Calibri"/>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F00585"/>
    <w:pPr>
      <w:tabs>
        <w:tab w:val="center" w:pos="4153"/>
        <w:tab w:val="right" w:pos="8306"/>
      </w:tabs>
      <w:snapToGrid w:val="0"/>
      <w:jc w:val="left"/>
    </w:pPr>
    <w:rPr>
      <w:sz w:val="18"/>
    </w:rPr>
  </w:style>
  <w:style w:type="paragraph" w:styleId="a4">
    <w:name w:val="header"/>
    <w:basedOn w:val="a"/>
    <w:uiPriority w:val="99"/>
    <w:semiHidden/>
    <w:unhideWhenUsed/>
    <w:rsid w:val="00F0058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rsid w:val="00F00585"/>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F00585"/>
    <w:rPr>
      <w:b/>
      <w:bCs/>
    </w:rPr>
  </w:style>
  <w:style w:type="paragraph" w:styleId="a7">
    <w:name w:val="List Paragraph"/>
    <w:basedOn w:val="a"/>
    <w:uiPriority w:val="34"/>
    <w:qFormat/>
    <w:rsid w:val="00F00585"/>
    <w:pPr>
      <w:ind w:firstLineChars="200" w:firstLine="420"/>
    </w:pPr>
  </w:style>
  <w:style w:type="character" w:customStyle="1" w:styleId="dssx2">
    <w:name w:val="dssx_2"/>
    <w:basedOn w:val="a0"/>
    <w:qFormat/>
    <w:rsid w:val="00F00585"/>
  </w:style>
  <w:style w:type="character" w:customStyle="1" w:styleId="2Char">
    <w:name w:val="标题 2 Char"/>
    <w:basedOn w:val="a0"/>
    <w:link w:val="2"/>
    <w:qFormat/>
    <w:rsid w:val="00F00585"/>
    <w:rPr>
      <w:rFonts w:ascii="Arial" w:eastAsia="黑体" w:hAnsi="Arial" w:cs="Times New Roman"/>
      <w:b/>
      <w:sz w:val="32"/>
      <w:szCs w:val="24"/>
    </w:rPr>
  </w:style>
  <w:style w:type="character" w:customStyle="1" w:styleId="3Char">
    <w:name w:val="标题 3 Char"/>
    <w:basedOn w:val="a0"/>
    <w:link w:val="3"/>
    <w:rsid w:val="00F00585"/>
    <w:rPr>
      <w:rFonts w:ascii="Calibri" w:eastAsia="宋体" w:hAnsi="Calibri" w:cs="Times New Roman"/>
      <w:b/>
      <w:kern w:val="0"/>
      <w:sz w:val="32"/>
      <w:szCs w:val="20"/>
    </w:rPr>
  </w:style>
  <w:style w:type="character" w:customStyle="1" w:styleId="1Char">
    <w:name w:val="标题 1 Char"/>
    <w:basedOn w:val="a0"/>
    <w:link w:val="1"/>
    <w:uiPriority w:val="9"/>
    <w:qFormat/>
    <w:rsid w:val="00F00585"/>
    <w:rPr>
      <w:rFonts w:ascii="Times New Roman" w:eastAsia="宋体" w:hAnsi="Times New Roman" w:cs="Times New Roman"/>
      <w:b/>
      <w:bCs/>
      <w:kern w:val="44"/>
      <w:sz w:val="44"/>
      <w:szCs w:val="44"/>
    </w:rPr>
  </w:style>
  <w:style w:type="character" w:customStyle="1" w:styleId="list-num1o6ml">
    <w:name w:val="list-num_1o6ml"/>
    <w:basedOn w:val="a0"/>
    <w:rsid w:val="00EE0067"/>
  </w:style>
</w:styles>
</file>

<file path=word/webSettings.xml><?xml version="1.0" encoding="utf-8"?>
<w:webSettings xmlns:r="http://schemas.openxmlformats.org/officeDocument/2006/relationships" xmlns:w="http://schemas.openxmlformats.org/wordprocessingml/2006/main">
  <w:divs>
    <w:div w:id="926496065">
      <w:bodyDiv w:val="1"/>
      <w:marLeft w:val="0"/>
      <w:marRight w:val="0"/>
      <w:marTop w:val="0"/>
      <w:marBottom w:val="0"/>
      <w:divBdr>
        <w:top w:val="none" w:sz="0" w:space="0" w:color="auto"/>
        <w:left w:val="none" w:sz="0" w:space="0" w:color="auto"/>
        <w:bottom w:val="none" w:sz="0" w:space="0" w:color="auto"/>
        <w:right w:val="none" w:sz="0" w:space="0" w:color="auto"/>
      </w:divBdr>
    </w:div>
    <w:div w:id="1307859169">
      <w:bodyDiv w:val="1"/>
      <w:marLeft w:val="0"/>
      <w:marRight w:val="0"/>
      <w:marTop w:val="0"/>
      <w:marBottom w:val="0"/>
      <w:divBdr>
        <w:top w:val="none" w:sz="0" w:space="0" w:color="auto"/>
        <w:left w:val="none" w:sz="0" w:space="0" w:color="auto"/>
        <w:bottom w:val="none" w:sz="0" w:space="0" w:color="auto"/>
        <w:right w:val="none" w:sz="0" w:space="0" w:color="auto"/>
      </w:divBdr>
      <w:divsChild>
        <w:div w:id="458375560">
          <w:marLeft w:val="0"/>
          <w:marRight w:val="0"/>
          <w:marTop w:val="25"/>
          <w:marBottom w:val="0"/>
          <w:divBdr>
            <w:top w:val="none" w:sz="0" w:space="0" w:color="auto"/>
            <w:left w:val="none" w:sz="0" w:space="0" w:color="auto"/>
            <w:bottom w:val="none" w:sz="0" w:space="0" w:color="auto"/>
            <w:right w:val="none" w:sz="0" w:space="0" w:color="auto"/>
          </w:divBdr>
          <w:divsChild>
            <w:div w:id="1493179788">
              <w:marLeft w:val="0"/>
              <w:marRight w:val="0"/>
              <w:marTop w:val="0"/>
              <w:marBottom w:val="0"/>
              <w:divBdr>
                <w:top w:val="none" w:sz="0" w:space="0" w:color="auto"/>
                <w:left w:val="none" w:sz="0" w:space="0" w:color="auto"/>
                <w:bottom w:val="none" w:sz="0" w:space="0" w:color="auto"/>
                <w:right w:val="none" w:sz="0" w:space="0" w:color="auto"/>
              </w:divBdr>
            </w:div>
          </w:divsChild>
        </w:div>
        <w:div w:id="1180121808">
          <w:marLeft w:val="0"/>
          <w:marRight w:val="0"/>
          <w:marTop w:val="25"/>
          <w:marBottom w:val="0"/>
          <w:divBdr>
            <w:top w:val="none" w:sz="0" w:space="0" w:color="auto"/>
            <w:left w:val="none" w:sz="0" w:space="0" w:color="auto"/>
            <w:bottom w:val="none" w:sz="0" w:space="0" w:color="auto"/>
            <w:right w:val="none" w:sz="0" w:space="0" w:color="auto"/>
          </w:divBdr>
          <w:divsChild>
            <w:div w:id="46670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16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xuexila.com/lunwen/politics/marxis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xuexila.com/zhuanti/zhongguomeng/" TargetMode="External"/><Relationship Id="rId5" Type="http://schemas.openxmlformats.org/officeDocument/2006/relationships/settings" Target="settings.xml"/><Relationship Id="rId10" Type="http://schemas.openxmlformats.org/officeDocument/2006/relationships/hyperlink" Target="https://www.xuexila.com/xuexifangfa/zhengzhi/" TargetMode="External"/><Relationship Id="rId4" Type="http://schemas.openxmlformats.org/officeDocument/2006/relationships/styles" Target="styles.xml"/><Relationship Id="rId9" Type="http://schemas.openxmlformats.org/officeDocument/2006/relationships/hyperlink" Target="https://www.xuexila.com/lunwen/politics/socialis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CD47B-D904-4968-89EC-AD5F9A4A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7167</TotalTime>
  <Pages>7</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XuGang</dc:creator>
  <cp:lastModifiedBy>XuGang</cp:lastModifiedBy>
  <cp:revision>46</cp:revision>
  <cp:lastPrinted>2020-05-06T06:23:00Z</cp:lastPrinted>
  <dcterms:created xsi:type="dcterms:W3CDTF">2019-04-08T01:28:00Z</dcterms:created>
  <dcterms:modified xsi:type="dcterms:W3CDTF">2022-04-18T04:29:00Z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